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B902" w14:textId="4A86C9A3" w:rsidR="00362010" w:rsidRDefault="00000000" w:rsidP="008771DF">
      <w:pPr>
        <w:jc w:val="center"/>
      </w:pPr>
      <w:r w:rsidRPr="00D51206">
        <w:rPr>
          <w:rFonts w:ascii="Calibri" w:hAnsi="Calibri"/>
          <w:b/>
          <w:color w:val="FF0066"/>
          <w:sz w:val="40"/>
        </w:rPr>
        <w:t>Support at Home – Price List</w:t>
      </w:r>
      <w:r w:rsidR="00E3498C">
        <w:rPr>
          <w:rFonts w:ascii="Calibri" w:hAnsi="Calibri"/>
          <w:b/>
          <w:color w:val="FF0066"/>
          <w:sz w:val="40"/>
        </w:rPr>
        <w:t xml:space="preserve"> – Rosewood Gardens</w:t>
      </w:r>
    </w:p>
    <w:p w14:paraId="179A611D" w14:textId="027345BB" w:rsidR="00362010" w:rsidRPr="008771DF" w:rsidRDefault="00000000">
      <w:pPr>
        <w:jc w:val="center"/>
        <w:rPr>
          <w:rFonts w:ascii="Aptos Display" w:hAnsi="Aptos Display"/>
          <w:color w:val="000000"/>
          <w:sz w:val="24"/>
          <w:szCs w:val="24"/>
        </w:rPr>
      </w:pPr>
      <w:r w:rsidRPr="008771DF">
        <w:rPr>
          <w:rFonts w:ascii="Aptos Display" w:hAnsi="Aptos Display"/>
          <w:color w:val="000000"/>
          <w:sz w:val="24"/>
          <w:szCs w:val="24"/>
        </w:rPr>
        <w:t xml:space="preserve">Effective: 1 November 2025 • Reviewed </w:t>
      </w:r>
      <w:r w:rsidR="00D51206" w:rsidRPr="008771DF">
        <w:rPr>
          <w:rFonts w:ascii="Aptos Display" w:hAnsi="Aptos Display"/>
          <w:color w:val="000000"/>
          <w:sz w:val="24"/>
          <w:szCs w:val="24"/>
        </w:rPr>
        <w:t>Quarterly</w:t>
      </w:r>
      <w:r w:rsidRPr="008771DF">
        <w:rPr>
          <w:rFonts w:ascii="Aptos Display" w:hAnsi="Aptos Display"/>
          <w:color w:val="000000"/>
          <w:sz w:val="24"/>
          <w:szCs w:val="24"/>
        </w:rPr>
        <w:t>• All rates are per hour unless stated</w:t>
      </w:r>
    </w:p>
    <w:p w14:paraId="5A2A1AA1" w14:textId="10EDA131" w:rsidR="00362010" w:rsidRPr="00D623B8" w:rsidRDefault="00632C11">
      <w:pPr>
        <w:spacing w:before="160" w:after="80"/>
        <w:rPr>
          <w:color w:val="C00000"/>
          <w:sz w:val="26"/>
          <w:szCs w:val="26"/>
        </w:rPr>
      </w:pPr>
      <w:r w:rsidRPr="00D623B8">
        <w:rPr>
          <w:b/>
          <w:color w:val="C00000"/>
          <w:sz w:val="26"/>
          <w:szCs w:val="26"/>
        </w:rPr>
        <w:t xml:space="preserve">Clinical Support - </w:t>
      </w:r>
      <w:r w:rsidR="0095721A" w:rsidRPr="00D623B8">
        <w:rPr>
          <w:b/>
          <w:color w:val="C00000"/>
          <w:sz w:val="26"/>
          <w:szCs w:val="26"/>
        </w:rPr>
        <w:t>Nursing Care</w:t>
      </w:r>
    </w:p>
    <w:tbl>
      <w:tblPr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2268"/>
        <w:gridCol w:w="1132"/>
        <w:gridCol w:w="33"/>
        <w:gridCol w:w="1325"/>
        <w:gridCol w:w="1841"/>
        <w:gridCol w:w="10"/>
        <w:gridCol w:w="2311"/>
      </w:tblGrid>
      <w:tr w:rsidR="000742E8" w:rsidRPr="000742E8" w14:paraId="1D5F3DA9" w14:textId="77777777" w:rsidTr="00D623B8">
        <w:trPr>
          <w:trHeight w:val="495"/>
          <w:jc w:val="center"/>
        </w:trPr>
        <w:tc>
          <w:tcPr>
            <w:tcW w:w="2055" w:type="dxa"/>
            <w:shd w:val="clear" w:color="auto" w:fill="548DD4" w:themeFill="text2" w:themeFillTint="99"/>
          </w:tcPr>
          <w:p w14:paraId="1C4C7C70" w14:textId="77777777" w:rsidR="00362010" w:rsidRPr="000742E8" w:rsidRDefault="00000000">
            <w:pPr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</w:rPr>
            </w:pPr>
            <w:r w:rsidRPr="000742E8"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</w:rPr>
              <w:t>Service</w:t>
            </w:r>
          </w:p>
        </w:tc>
        <w:tc>
          <w:tcPr>
            <w:tcW w:w="2268" w:type="dxa"/>
            <w:shd w:val="clear" w:color="auto" w:fill="548DD4" w:themeFill="text2" w:themeFillTint="99"/>
          </w:tcPr>
          <w:p w14:paraId="3D4EA862" w14:textId="77777777" w:rsidR="00362010" w:rsidRPr="000742E8" w:rsidRDefault="00000000">
            <w:pPr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</w:rPr>
            </w:pPr>
            <w:r w:rsidRPr="000742E8"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</w:rPr>
              <w:t>Standard Weekday</w:t>
            </w:r>
          </w:p>
        </w:tc>
        <w:tc>
          <w:tcPr>
            <w:tcW w:w="1132" w:type="dxa"/>
            <w:shd w:val="clear" w:color="auto" w:fill="548DD4" w:themeFill="text2" w:themeFillTint="99"/>
          </w:tcPr>
          <w:p w14:paraId="0D9E8D53" w14:textId="77777777" w:rsidR="00362010" w:rsidRPr="000742E8" w:rsidRDefault="00000000">
            <w:pPr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</w:rPr>
            </w:pPr>
            <w:r w:rsidRPr="000742E8"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</w:rPr>
              <w:t>Saturday</w:t>
            </w:r>
          </w:p>
        </w:tc>
        <w:tc>
          <w:tcPr>
            <w:tcW w:w="1358" w:type="dxa"/>
            <w:gridSpan w:val="2"/>
            <w:shd w:val="clear" w:color="auto" w:fill="548DD4" w:themeFill="text2" w:themeFillTint="99"/>
          </w:tcPr>
          <w:p w14:paraId="16A054D7" w14:textId="77777777" w:rsidR="00362010" w:rsidRPr="000742E8" w:rsidRDefault="00000000">
            <w:pPr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</w:rPr>
            </w:pPr>
            <w:r w:rsidRPr="000742E8"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</w:rPr>
              <w:t>Sunday</w:t>
            </w:r>
          </w:p>
        </w:tc>
        <w:tc>
          <w:tcPr>
            <w:tcW w:w="1851" w:type="dxa"/>
            <w:gridSpan w:val="2"/>
            <w:shd w:val="clear" w:color="auto" w:fill="548DD4" w:themeFill="text2" w:themeFillTint="99"/>
          </w:tcPr>
          <w:p w14:paraId="1FE36B9D" w14:textId="77777777" w:rsidR="00362010" w:rsidRPr="000742E8" w:rsidRDefault="00000000">
            <w:pPr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</w:rPr>
            </w:pPr>
            <w:r w:rsidRPr="000742E8"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</w:rPr>
              <w:t>Public Holiday</w:t>
            </w:r>
          </w:p>
        </w:tc>
        <w:tc>
          <w:tcPr>
            <w:tcW w:w="2311" w:type="dxa"/>
            <w:shd w:val="clear" w:color="auto" w:fill="548DD4" w:themeFill="text2" w:themeFillTint="99"/>
          </w:tcPr>
          <w:p w14:paraId="72A41FA7" w14:textId="77777777" w:rsidR="00362010" w:rsidRPr="000742E8" w:rsidRDefault="00000000">
            <w:pPr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</w:rPr>
            </w:pPr>
            <w:r w:rsidRPr="000742E8">
              <w:rPr>
                <w:rFonts w:ascii="Aptos Display" w:hAnsi="Aptos Display"/>
                <w:b/>
                <w:bCs/>
                <w:color w:val="FFFFFF" w:themeColor="background1"/>
                <w:sz w:val="24"/>
                <w:szCs w:val="24"/>
              </w:rPr>
              <w:t>Evening (Weekdays)</w:t>
            </w:r>
          </w:p>
        </w:tc>
      </w:tr>
      <w:tr w:rsidR="0095721A" w14:paraId="254BE163" w14:textId="77777777" w:rsidTr="00D623B8">
        <w:trPr>
          <w:trHeight w:val="607"/>
          <w:jc w:val="center"/>
        </w:trPr>
        <w:tc>
          <w:tcPr>
            <w:tcW w:w="2055" w:type="dxa"/>
            <w:tcBorders>
              <w:bottom w:val="single" w:sz="4" w:space="0" w:color="auto"/>
            </w:tcBorders>
          </w:tcPr>
          <w:p w14:paraId="69CD36C3" w14:textId="41E32E64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Home support                 Care Management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0BAC3CA" w14:textId="13BDBB85" w:rsidR="008771DF" w:rsidRPr="008771DF" w:rsidRDefault="008771DF" w:rsidP="000742E8">
            <w:pPr>
              <w:rPr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$150.00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17F5D3E8" w14:textId="6842B2C6" w:rsidR="008771DF" w:rsidRPr="008771DF" w:rsidRDefault="008771DF" w:rsidP="000742E8">
            <w:pPr>
              <w:rPr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$225.00</w:t>
            </w:r>
          </w:p>
        </w:tc>
        <w:tc>
          <w:tcPr>
            <w:tcW w:w="1358" w:type="dxa"/>
            <w:gridSpan w:val="2"/>
            <w:tcBorders>
              <w:bottom w:val="single" w:sz="4" w:space="0" w:color="auto"/>
            </w:tcBorders>
            <w:vAlign w:val="center"/>
          </w:tcPr>
          <w:p w14:paraId="4CCF359C" w14:textId="36133156" w:rsidR="008771DF" w:rsidRPr="008771DF" w:rsidRDefault="008771DF" w:rsidP="000742E8">
            <w:pPr>
              <w:rPr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$262.50</w:t>
            </w:r>
          </w:p>
        </w:tc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44488E35" w14:textId="731DEBAA" w:rsidR="008771DF" w:rsidRPr="008771DF" w:rsidRDefault="008771DF" w:rsidP="000742E8">
            <w:pPr>
              <w:rPr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$375.00</w:t>
            </w:r>
          </w:p>
        </w:tc>
        <w:tc>
          <w:tcPr>
            <w:tcW w:w="2311" w:type="dxa"/>
            <w:tcBorders>
              <w:bottom w:val="single" w:sz="4" w:space="0" w:color="auto"/>
            </w:tcBorders>
            <w:vAlign w:val="center"/>
          </w:tcPr>
          <w:p w14:paraId="2E845209" w14:textId="77C2D94A" w:rsidR="008771DF" w:rsidRPr="008771DF" w:rsidRDefault="008771DF" w:rsidP="000742E8">
            <w:pPr>
              <w:rPr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$172.50</w:t>
            </w:r>
          </w:p>
        </w:tc>
      </w:tr>
      <w:tr w:rsidR="0095721A" w:rsidRPr="008771DF" w14:paraId="7A238856" w14:textId="77777777" w:rsidTr="00D623B8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01CF" w14:textId="77777777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Registered nurse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34C5" w14:textId="624F642D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$140.00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49DA" w14:textId="43BD95AB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$210.00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F356" w14:textId="00D43758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$245.00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D420" w14:textId="270CF19E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$350.00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BE13" w14:textId="640078F1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$161.00</w:t>
            </w:r>
          </w:p>
        </w:tc>
      </w:tr>
      <w:tr w:rsidR="0095721A" w:rsidRPr="008771DF" w14:paraId="3699048F" w14:textId="77777777" w:rsidTr="00D623B8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363D" w14:textId="77777777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Enrolled nurse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AAAF" w14:textId="06F00621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$125.00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E452" w14:textId="2F06A80E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$187.50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1B72" w14:textId="55564D12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$218.75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F6B" w14:textId="6B6671EA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$312.50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6EE4" w14:textId="5E777732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$143.75</w:t>
            </w:r>
          </w:p>
        </w:tc>
      </w:tr>
      <w:tr w:rsidR="0095721A" w:rsidRPr="008771DF" w14:paraId="71816C6F" w14:textId="77777777" w:rsidTr="00D623B8">
        <w:tblPrEx>
          <w:tblBorders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  <w:insideH w:val="single" w:sz="6" w:space="0" w:color="DDDDDD"/>
            <w:insideV w:val="single" w:sz="6" w:space="0" w:color="DDDDDD"/>
          </w:tblBorders>
        </w:tblPrEx>
        <w:trPr>
          <w:trHeight w:val="389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B2CC" w14:textId="49989B4D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Nursing assistant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1592" w14:textId="1FA0EE19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$97.00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7D99" w14:textId="179CED2F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$145.50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1E36" w14:textId="1B31E58C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$169.75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F055" w14:textId="0425185D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$242.50</w:t>
            </w:r>
          </w:p>
        </w:tc>
        <w:tc>
          <w:tcPr>
            <w:tcW w:w="2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CA3E" w14:textId="728639C1" w:rsidR="008771DF" w:rsidRPr="008771DF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$111.55</w:t>
            </w:r>
          </w:p>
        </w:tc>
      </w:tr>
    </w:tbl>
    <w:p w14:paraId="4BD0CB98" w14:textId="0415C9B4" w:rsidR="00362010" w:rsidRPr="00D623B8" w:rsidRDefault="00632C11" w:rsidP="000742E8">
      <w:pPr>
        <w:spacing w:before="160" w:after="80"/>
        <w:rPr>
          <w:b/>
          <w:color w:val="C00000"/>
          <w:sz w:val="26"/>
          <w:szCs w:val="26"/>
        </w:rPr>
      </w:pPr>
      <w:r w:rsidRPr="00D623B8">
        <w:rPr>
          <w:b/>
          <w:color w:val="C00000"/>
          <w:sz w:val="26"/>
          <w:szCs w:val="26"/>
        </w:rPr>
        <w:t>Independence - Personal Care</w:t>
      </w:r>
    </w:p>
    <w:tbl>
      <w:tblPr>
        <w:tblW w:w="10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1134"/>
        <w:gridCol w:w="1276"/>
        <w:gridCol w:w="1275"/>
        <w:gridCol w:w="1843"/>
        <w:gridCol w:w="2383"/>
      </w:tblGrid>
      <w:tr w:rsidR="000742E8" w:rsidRPr="000742E8" w14:paraId="463C7830" w14:textId="77777777" w:rsidTr="000742E8">
        <w:trPr>
          <w:jc w:val="center"/>
        </w:trPr>
        <w:tc>
          <w:tcPr>
            <w:tcW w:w="3044" w:type="dxa"/>
          </w:tcPr>
          <w:p w14:paraId="771FE5CA" w14:textId="719C458E" w:rsidR="008771DF" w:rsidRPr="000742E8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0742E8">
              <w:rPr>
                <w:rFonts w:ascii="Aptos Display" w:hAnsi="Aptos Display"/>
                <w:color w:val="000000"/>
                <w:sz w:val="24"/>
                <w:szCs w:val="24"/>
              </w:rPr>
              <w:t>Assistance with self-care and activities of daily living</w:t>
            </w:r>
          </w:p>
        </w:tc>
        <w:tc>
          <w:tcPr>
            <w:tcW w:w="1134" w:type="dxa"/>
            <w:vAlign w:val="center"/>
          </w:tcPr>
          <w:p w14:paraId="1DBF6102" w14:textId="6E96FE1A" w:rsidR="008771DF" w:rsidRPr="000742E8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0742E8">
              <w:rPr>
                <w:rFonts w:ascii="Aptos Display" w:hAnsi="Aptos Display"/>
                <w:color w:val="000000"/>
                <w:sz w:val="24"/>
                <w:szCs w:val="24"/>
              </w:rPr>
              <w:t>$97.00</w:t>
            </w:r>
          </w:p>
        </w:tc>
        <w:tc>
          <w:tcPr>
            <w:tcW w:w="1276" w:type="dxa"/>
            <w:vAlign w:val="center"/>
          </w:tcPr>
          <w:p w14:paraId="51F94F7C" w14:textId="3EA5BBBB" w:rsidR="008771DF" w:rsidRPr="000742E8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0742E8">
              <w:rPr>
                <w:rFonts w:ascii="Aptos Display" w:hAnsi="Aptos Display"/>
                <w:color w:val="000000"/>
                <w:sz w:val="24"/>
                <w:szCs w:val="24"/>
              </w:rPr>
              <w:t>$145.50</w:t>
            </w:r>
          </w:p>
        </w:tc>
        <w:tc>
          <w:tcPr>
            <w:tcW w:w="1275" w:type="dxa"/>
            <w:vAlign w:val="center"/>
          </w:tcPr>
          <w:p w14:paraId="646B2601" w14:textId="181BCCD3" w:rsidR="008771DF" w:rsidRPr="000742E8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0742E8">
              <w:rPr>
                <w:rFonts w:ascii="Aptos Display" w:hAnsi="Aptos Display"/>
                <w:color w:val="000000"/>
                <w:sz w:val="24"/>
                <w:szCs w:val="24"/>
              </w:rPr>
              <w:t>$169.75</w:t>
            </w:r>
          </w:p>
        </w:tc>
        <w:tc>
          <w:tcPr>
            <w:tcW w:w="1843" w:type="dxa"/>
            <w:vAlign w:val="center"/>
          </w:tcPr>
          <w:p w14:paraId="7D9DEC05" w14:textId="356ABDCD" w:rsidR="008771DF" w:rsidRPr="000742E8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0742E8">
              <w:rPr>
                <w:rFonts w:ascii="Aptos Display" w:hAnsi="Aptos Display"/>
                <w:color w:val="000000"/>
                <w:sz w:val="24"/>
                <w:szCs w:val="24"/>
              </w:rPr>
              <w:t>$242.50</w:t>
            </w:r>
          </w:p>
        </w:tc>
        <w:tc>
          <w:tcPr>
            <w:tcW w:w="2383" w:type="dxa"/>
            <w:vAlign w:val="center"/>
          </w:tcPr>
          <w:p w14:paraId="2E747F18" w14:textId="2FA8E380" w:rsidR="008771DF" w:rsidRPr="000742E8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0742E8">
              <w:rPr>
                <w:rFonts w:ascii="Aptos Display" w:hAnsi="Aptos Display"/>
                <w:color w:val="000000"/>
                <w:sz w:val="24"/>
                <w:szCs w:val="24"/>
              </w:rPr>
              <w:t>$111.55</w:t>
            </w:r>
          </w:p>
        </w:tc>
      </w:tr>
      <w:tr w:rsidR="000742E8" w:rsidRPr="000742E8" w14:paraId="7BD53351" w14:textId="77777777" w:rsidTr="000742E8">
        <w:trPr>
          <w:jc w:val="center"/>
        </w:trPr>
        <w:tc>
          <w:tcPr>
            <w:tcW w:w="3044" w:type="dxa"/>
          </w:tcPr>
          <w:p w14:paraId="18DB9352" w14:textId="77777777" w:rsidR="008771DF" w:rsidRPr="000742E8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0742E8">
              <w:rPr>
                <w:rFonts w:ascii="Aptos Display" w:hAnsi="Aptos Display"/>
                <w:color w:val="000000"/>
                <w:sz w:val="24"/>
                <w:szCs w:val="24"/>
              </w:rPr>
              <w:t>Assistance with the self-administration of medication</w:t>
            </w:r>
          </w:p>
        </w:tc>
        <w:tc>
          <w:tcPr>
            <w:tcW w:w="1134" w:type="dxa"/>
            <w:vAlign w:val="center"/>
          </w:tcPr>
          <w:p w14:paraId="3AAF6803" w14:textId="2B6968F5" w:rsidR="008771DF" w:rsidRPr="000742E8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0742E8">
              <w:rPr>
                <w:rFonts w:ascii="Aptos Display" w:hAnsi="Aptos Display"/>
                <w:color w:val="000000"/>
                <w:sz w:val="24"/>
                <w:szCs w:val="24"/>
              </w:rPr>
              <w:t>$97.00</w:t>
            </w:r>
          </w:p>
        </w:tc>
        <w:tc>
          <w:tcPr>
            <w:tcW w:w="1276" w:type="dxa"/>
            <w:vAlign w:val="center"/>
          </w:tcPr>
          <w:p w14:paraId="76360FE8" w14:textId="53DD4D63" w:rsidR="008771DF" w:rsidRPr="000742E8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0742E8">
              <w:rPr>
                <w:rFonts w:ascii="Aptos Display" w:hAnsi="Aptos Display"/>
                <w:color w:val="000000"/>
                <w:sz w:val="24"/>
                <w:szCs w:val="24"/>
              </w:rPr>
              <w:t>$145.50</w:t>
            </w:r>
          </w:p>
        </w:tc>
        <w:tc>
          <w:tcPr>
            <w:tcW w:w="1275" w:type="dxa"/>
            <w:vAlign w:val="center"/>
          </w:tcPr>
          <w:p w14:paraId="130D28CD" w14:textId="3D617D6C" w:rsidR="008771DF" w:rsidRPr="000742E8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0742E8">
              <w:rPr>
                <w:rFonts w:ascii="Aptos Display" w:hAnsi="Aptos Display"/>
                <w:color w:val="000000"/>
                <w:sz w:val="24"/>
                <w:szCs w:val="24"/>
              </w:rPr>
              <w:t>$169.75</w:t>
            </w:r>
          </w:p>
        </w:tc>
        <w:tc>
          <w:tcPr>
            <w:tcW w:w="1843" w:type="dxa"/>
            <w:vAlign w:val="center"/>
          </w:tcPr>
          <w:p w14:paraId="7AE2FB23" w14:textId="322D8FEB" w:rsidR="008771DF" w:rsidRPr="000742E8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0742E8">
              <w:rPr>
                <w:rFonts w:ascii="Aptos Display" w:hAnsi="Aptos Display"/>
                <w:color w:val="000000"/>
                <w:sz w:val="24"/>
                <w:szCs w:val="24"/>
              </w:rPr>
              <w:t>$242.50</w:t>
            </w:r>
          </w:p>
        </w:tc>
        <w:tc>
          <w:tcPr>
            <w:tcW w:w="2383" w:type="dxa"/>
            <w:vAlign w:val="center"/>
          </w:tcPr>
          <w:p w14:paraId="70C97688" w14:textId="581B9545" w:rsidR="008771DF" w:rsidRPr="000742E8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0742E8">
              <w:rPr>
                <w:rFonts w:ascii="Aptos Display" w:hAnsi="Aptos Display"/>
                <w:color w:val="000000"/>
                <w:sz w:val="24"/>
                <w:szCs w:val="24"/>
              </w:rPr>
              <w:t>$111.55</w:t>
            </w:r>
          </w:p>
        </w:tc>
      </w:tr>
    </w:tbl>
    <w:p w14:paraId="5A54989A" w14:textId="1F0B5EA3" w:rsidR="00362010" w:rsidRPr="00D623B8" w:rsidRDefault="00E3498C" w:rsidP="000742E8">
      <w:pPr>
        <w:spacing w:before="160" w:after="80"/>
        <w:rPr>
          <w:b/>
          <w:color w:val="C00000"/>
          <w:sz w:val="26"/>
          <w:szCs w:val="26"/>
        </w:rPr>
      </w:pPr>
      <w:r w:rsidRPr="00D623B8">
        <w:rPr>
          <w:b/>
          <w:color w:val="C00000"/>
          <w:sz w:val="26"/>
          <w:szCs w:val="26"/>
        </w:rPr>
        <w:t>Everyday Living – Domestic Assistance</w:t>
      </w:r>
    </w:p>
    <w:tbl>
      <w:tblPr>
        <w:tblW w:w="11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1316"/>
        <w:gridCol w:w="1170"/>
        <w:gridCol w:w="1315"/>
        <w:gridCol w:w="1901"/>
        <w:gridCol w:w="2339"/>
      </w:tblGrid>
      <w:tr w:rsidR="000742E8" w:rsidRPr="00D623B8" w14:paraId="4CEA7AAE" w14:textId="77777777" w:rsidTr="00E3498C">
        <w:trPr>
          <w:trHeight w:val="827"/>
          <w:jc w:val="center"/>
        </w:trPr>
        <w:tc>
          <w:tcPr>
            <w:tcW w:w="3041" w:type="dxa"/>
          </w:tcPr>
          <w:p w14:paraId="64BB004F" w14:textId="3B12E626" w:rsidR="00E3498C" w:rsidRPr="00D623B8" w:rsidRDefault="00E3498C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D623B8">
              <w:rPr>
                <w:rFonts w:ascii="Aptos Display" w:hAnsi="Aptos Display"/>
                <w:color w:val="000000"/>
                <w:sz w:val="24"/>
                <w:szCs w:val="24"/>
              </w:rPr>
              <w:t>Gardening</w:t>
            </w:r>
          </w:p>
          <w:p w14:paraId="1B2B80B6" w14:textId="79EF19BA" w:rsidR="00E3498C" w:rsidRPr="00D623B8" w:rsidRDefault="00E3498C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D623B8">
              <w:rPr>
                <w:rFonts w:ascii="Aptos Display" w:hAnsi="Aptos Display"/>
                <w:color w:val="000000"/>
                <w:sz w:val="24"/>
                <w:szCs w:val="24"/>
              </w:rPr>
              <w:t>House Cleaning</w:t>
            </w:r>
          </w:p>
          <w:p w14:paraId="49CF827A" w14:textId="53297EB7" w:rsidR="00E3498C" w:rsidRPr="000742E8" w:rsidRDefault="00E3498C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D623B8">
              <w:rPr>
                <w:rFonts w:ascii="Aptos Display" w:hAnsi="Aptos Display"/>
                <w:color w:val="000000"/>
                <w:sz w:val="24"/>
                <w:szCs w:val="24"/>
              </w:rPr>
              <w:t>Transport</w:t>
            </w:r>
          </w:p>
        </w:tc>
        <w:tc>
          <w:tcPr>
            <w:tcW w:w="1316" w:type="dxa"/>
            <w:vAlign w:val="center"/>
          </w:tcPr>
          <w:p w14:paraId="38CD4F92" w14:textId="79AC22E5" w:rsidR="008771DF" w:rsidRPr="000742E8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0742E8">
              <w:rPr>
                <w:rFonts w:ascii="Aptos Display" w:hAnsi="Aptos Display"/>
                <w:color w:val="000000"/>
                <w:sz w:val="24"/>
                <w:szCs w:val="24"/>
              </w:rPr>
              <w:t>$97.00</w:t>
            </w:r>
          </w:p>
        </w:tc>
        <w:tc>
          <w:tcPr>
            <w:tcW w:w="1170" w:type="dxa"/>
            <w:vAlign w:val="center"/>
          </w:tcPr>
          <w:p w14:paraId="3772784B" w14:textId="7C9BB31F" w:rsidR="008771DF" w:rsidRPr="000742E8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0742E8">
              <w:rPr>
                <w:rFonts w:ascii="Aptos Display" w:hAnsi="Aptos Display"/>
                <w:color w:val="000000"/>
                <w:sz w:val="24"/>
                <w:szCs w:val="24"/>
              </w:rPr>
              <w:t>$145.50</w:t>
            </w:r>
          </w:p>
        </w:tc>
        <w:tc>
          <w:tcPr>
            <w:tcW w:w="1315" w:type="dxa"/>
            <w:vAlign w:val="center"/>
          </w:tcPr>
          <w:p w14:paraId="3D7DB06F" w14:textId="6597411C" w:rsidR="008771DF" w:rsidRPr="000742E8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0742E8">
              <w:rPr>
                <w:rFonts w:ascii="Aptos Display" w:hAnsi="Aptos Display"/>
                <w:color w:val="000000"/>
                <w:sz w:val="24"/>
                <w:szCs w:val="24"/>
              </w:rPr>
              <w:t>$169.75</w:t>
            </w:r>
          </w:p>
        </w:tc>
        <w:tc>
          <w:tcPr>
            <w:tcW w:w="1901" w:type="dxa"/>
            <w:vAlign w:val="center"/>
          </w:tcPr>
          <w:p w14:paraId="19E66E57" w14:textId="6A09F89E" w:rsidR="008771DF" w:rsidRPr="000742E8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0742E8">
              <w:rPr>
                <w:rFonts w:ascii="Aptos Display" w:hAnsi="Aptos Display"/>
                <w:color w:val="000000"/>
                <w:sz w:val="24"/>
                <w:szCs w:val="24"/>
              </w:rPr>
              <w:t>$242.50</w:t>
            </w:r>
          </w:p>
        </w:tc>
        <w:tc>
          <w:tcPr>
            <w:tcW w:w="2339" w:type="dxa"/>
            <w:vAlign w:val="center"/>
          </w:tcPr>
          <w:p w14:paraId="3823B52E" w14:textId="0A4DAD74" w:rsidR="008771DF" w:rsidRPr="000742E8" w:rsidRDefault="008771DF" w:rsidP="000742E8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0742E8">
              <w:rPr>
                <w:rFonts w:ascii="Aptos Display" w:hAnsi="Aptos Display"/>
                <w:color w:val="000000"/>
                <w:sz w:val="24"/>
                <w:szCs w:val="24"/>
              </w:rPr>
              <w:t>$111.55</w:t>
            </w:r>
          </w:p>
        </w:tc>
      </w:tr>
    </w:tbl>
    <w:p w14:paraId="208D6746" w14:textId="280F537D" w:rsidR="00AE3DD9" w:rsidRDefault="00AE3DD9" w:rsidP="00AE3DD9">
      <w:pPr>
        <w:spacing w:before="160" w:after="80"/>
        <w:rPr>
          <w:b/>
          <w:color w:val="C00000"/>
          <w:sz w:val="26"/>
          <w:szCs w:val="26"/>
        </w:rPr>
      </w:pPr>
      <w:r w:rsidRPr="00D623B8">
        <w:rPr>
          <w:b/>
          <w:color w:val="C00000"/>
          <w:sz w:val="26"/>
          <w:szCs w:val="26"/>
        </w:rPr>
        <w:t>Clinical Support - Allied Health</w:t>
      </w:r>
      <w:r>
        <w:rPr>
          <w:b/>
          <w:color w:val="C00000"/>
          <w:sz w:val="26"/>
          <w:szCs w:val="26"/>
        </w:rPr>
        <w:t xml:space="preserve"> </w:t>
      </w: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1701"/>
        <w:gridCol w:w="1253"/>
        <w:gridCol w:w="1298"/>
        <w:gridCol w:w="1843"/>
        <w:gridCol w:w="2371"/>
      </w:tblGrid>
      <w:tr w:rsidR="00AE3DD9" w:rsidRPr="008771DF" w14:paraId="7D71FBB6" w14:textId="77777777" w:rsidTr="00E14A33">
        <w:trPr>
          <w:jc w:val="center"/>
        </w:trPr>
        <w:tc>
          <w:tcPr>
            <w:tcW w:w="2465" w:type="dxa"/>
          </w:tcPr>
          <w:p w14:paraId="6BBFAC9D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Occupational Therapist</w:t>
            </w:r>
          </w:p>
        </w:tc>
        <w:tc>
          <w:tcPr>
            <w:tcW w:w="1701" w:type="dxa"/>
            <w:vAlign w:val="center"/>
          </w:tcPr>
          <w:p w14:paraId="334DE81D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$185.00</w:t>
            </w:r>
          </w:p>
        </w:tc>
        <w:tc>
          <w:tcPr>
            <w:tcW w:w="1253" w:type="dxa"/>
            <w:vAlign w:val="center"/>
          </w:tcPr>
          <w:p w14:paraId="4ECE7BB9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$277.50</w:t>
            </w:r>
          </w:p>
        </w:tc>
        <w:tc>
          <w:tcPr>
            <w:tcW w:w="1298" w:type="dxa"/>
            <w:vAlign w:val="center"/>
          </w:tcPr>
          <w:p w14:paraId="626D4438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$323.75</w:t>
            </w:r>
          </w:p>
        </w:tc>
        <w:tc>
          <w:tcPr>
            <w:tcW w:w="1843" w:type="dxa"/>
            <w:vAlign w:val="center"/>
          </w:tcPr>
          <w:p w14:paraId="14DEF449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$462.50</w:t>
            </w:r>
          </w:p>
        </w:tc>
        <w:tc>
          <w:tcPr>
            <w:tcW w:w="2371" w:type="dxa"/>
            <w:vAlign w:val="center"/>
          </w:tcPr>
          <w:p w14:paraId="484E4320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$212.75</w:t>
            </w:r>
          </w:p>
        </w:tc>
      </w:tr>
      <w:tr w:rsidR="001130F9" w:rsidRPr="008771DF" w14:paraId="2D15DAF0" w14:textId="77777777" w:rsidTr="00E14A33">
        <w:trPr>
          <w:jc w:val="center"/>
        </w:trPr>
        <w:tc>
          <w:tcPr>
            <w:tcW w:w="2465" w:type="dxa"/>
          </w:tcPr>
          <w:p w14:paraId="18D27433" w14:textId="453B1203" w:rsidR="001130F9" w:rsidRPr="008771DF" w:rsidRDefault="001130F9" w:rsidP="001130F9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Psychologist</w:t>
            </w:r>
          </w:p>
        </w:tc>
        <w:tc>
          <w:tcPr>
            <w:tcW w:w="1701" w:type="dxa"/>
            <w:vAlign w:val="center"/>
          </w:tcPr>
          <w:p w14:paraId="5CC07E66" w14:textId="745B9C1E" w:rsidR="001130F9" w:rsidRPr="008771DF" w:rsidRDefault="001130F9" w:rsidP="001130F9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$228.00</w:t>
            </w:r>
          </w:p>
        </w:tc>
        <w:tc>
          <w:tcPr>
            <w:tcW w:w="1253" w:type="dxa"/>
            <w:vAlign w:val="center"/>
          </w:tcPr>
          <w:p w14:paraId="5FBDFFE5" w14:textId="6BCF7139" w:rsidR="001130F9" w:rsidRPr="008771DF" w:rsidRDefault="001130F9" w:rsidP="001130F9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$342.00</w:t>
            </w:r>
          </w:p>
        </w:tc>
        <w:tc>
          <w:tcPr>
            <w:tcW w:w="1298" w:type="dxa"/>
            <w:vAlign w:val="center"/>
          </w:tcPr>
          <w:p w14:paraId="170EE32A" w14:textId="3AFD4EBE" w:rsidR="001130F9" w:rsidRPr="008771DF" w:rsidRDefault="001130F9" w:rsidP="001130F9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$399.00</w:t>
            </w:r>
          </w:p>
        </w:tc>
        <w:tc>
          <w:tcPr>
            <w:tcW w:w="1843" w:type="dxa"/>
            <w:vAlign w:val="center"/>
          </w:tcPr>
          <w:p w14:paraId="312D761C" w14:textId="21AC8E42" w:rsidR="001130F9" w:rsidRPr="008771DF" w:rsidRDefault="001130F9" w:rsidP="001130F9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$570.00</w:t>
            </w:r>
          </w:p>
        </w:tc>
        <w:tc>
          <w:tcPr>
            <w:tcW w:w="2371" w:type="dxa"/>
            <w:vAlign w:val="center"/>
          </w:tcPr>
          <w:p w14:paraId="3818DE53" w14:textId="1969AF20" w:rsidR="001130F9" w:rsidRPr="008771DF" w:rsidRDefault="001130F9" w:rsidP="001130F9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$262.20</w:t>
            </w:r>
          </w:p>
        </w:tc>
      </w:tr>
      <w:tr w:rsidR="00AE3DD9" w:rsidRPr="008771DF" w14:paraId="772443A1" w14:textId="77777777" w:rsidTr="00E14A33">
        <w:trPr>
          <w:trHeight w:val="196"/>
          <w:jc w:val="center"/>
        </w:trPr>
        <w:tc>
          <w:tcPr>
            <w:tcW w:w="2465" w:type="dxa"/>
          </w:tcPr>
          <w:p w14:paraId="3A7CF949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Dietitian / Nutritionist</w:t>
            </w:r>
          </w:p>
        </w:tc>
        <w:tc>
          <w:tcPr>
            <w:tcW w:w="1701" w:type="dxa"/>
            <w:vAlign w:val="center"/>
          </w:tcPr>
          <w:p w14:paraId="67744606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$190.00</w:t>
            </w:r>
          </w:p>
        </w:tc>
        <w:tc>
          <w:tcPr>
            <w:tcW w:w="1253" w:type="dxa"/>
            <w:vAlign w:val="center"/>
          </w:tcPr>
          <w:p w14:paraId="72AF5295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$285.00</w:t>
            </w:r>
          </w:p>
        </w:tc>
        <w:tc>
          <w:tcPr>
            <w:tcW w:w="1298" w:type="dxa"/>
            <w:vAlign w:val="center"/>
          </w:tcPr>
          <w:p w14:paraId="4B000860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$332.50</w:t>
            </w:r>
          </w:p>
        </w:tc>
        <w:tc>
          <w:tcPr>
            <w:tcW w:w="1843" w:type="dxa"/>
            <w:vAlign w:val="center"/>
          </w:tcPr>
          <w:p w14:paraId="5B4E3A97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$475.00</w:t>
            </w:r>
          </w:p>
        </w:tc>
        <w:tc>
          <w:tcPr>
            <w:tcW w:w="2371" w:type="dxa"/>
            <w:vAlign w:val="center"/>
          </w:tcPr>
          <w:p w14:paraId="632AAC63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$218.50</w:t>
            </w:r>
          </w:p>
        </w:tc>
      </w:tr>
      <w:tr w:rsidR="00AE3DD9" w:rsidRPr="008771DF" w14:paraId="6BE524D9" w14:textId="77777777" w:rsidTr="00E14A33">
        <w:trPr>
          <w:jc w:val="center"/>
        </w:trPr>
        <w:tc>
          <w:tcPr>
            <w:tcW w:w="2465" w:type="dxa"/>
          </w:tcPr>
          <w:p w14:paraId="45436662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Podiatrist</w:t>
            </w:r>
          </w:p>
        </w:tc>
        <w:tc>
          <w:tcPr>
            <w:tcW w:w="1701" w:type="dxa"/>
            <w:vAlign w:val="center"/>
          </w:tcPr>
          <w:p w14:paraId="45BB90D9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$140.00</w:t>
            </w:r>
          </w:p>
        </w:tc>
        <w:tc>
          <w:tcPr>
            <w:tcW w:w="1253" w:type="dxa"/>
            <w:vAlign w:val="center"/>
          </w:tcPr>
          <w:p w14:paraId="47B0A71A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$210.00</w:t>
            </w:r>
          </w:p>
        </w:tc>
        <w:tc>
          <w:tcPr>
            <w:tcW w:w="1298" w:type="dxa"/>
            <w:vAlign w:val="center"/>
          </w:tcPr>
          <w:p w14:paraId="5F077B37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$245.00</w:t>
            </w:r>
          </w:p>
        </w:tc>
        <w:tc>
          <w:tcPr>
            <w:tcW w:w="1843" w:type="dxa"/>
            <w:vAlign w:val="center"/>
          </w:tcPr>
          <w:p w14:paraId="3D0EE6F7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$350.00</w:t>
            </w:r>
          </w:p>
        </w:tc>
        <w:tc>
          <w:tcPr>
            <w:tcW w:w="2371" w:type="dxa"/>
            <w:vAlign w:val="center"/>
          </w:tcPr>
          <w:p w14:paraId="7FBF607A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$161.00</w:t>
            </w:r>
          </w:p>
        </w:tc>
      </w:tr>
      <w:tr w:rsidR="00AE3DD9" w:rsidRPr="008771DF" w14:paraId="0B6BE488" w14:textId="77777777" w:rsidTr="00E14A33">
        <w:trPr>
          <w:jc w:val="center"/>
        </w:trPr>
        <w:tc>
          <w:tcPr>
            <w:tcW w:w="2465" w:type="dxa"/>
          </w:tcPr>
          <w:p w14:paraId="50C394D6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Speech Pathologist</w:t>
            </w:r>
          </w:p>
        </w:tc>
        <w:tc>
          <w:tcPr>
            <w:tcW w:w="1701" w:type="dxa"/>
            <w:vAlign w:val="center"/>
          </w:tcPr>
          <w:p w14:paraId="7A31C741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$208.00</w:t>
            </w:r>
          </w:p>
        </w:tc>
        <w:tc>
          <w:tcPr>
            <w:tcW w:w="1253" w:type="dxa"/>
            <w:vAlign w:val="center"/>
          </w:tcPr>
          <w:p w14:paraId="62B60FEF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$312.00</w:t>
            </w:r>
          </w:p>
        </w:tc>
        <w:tc>
          <w:tcPr>
            <w:tcW w:w="1298" w:type="dxa"/>
            <w:vAlign w:val="center"/>
          </w:tcPr>
          <w:p w14:paraId="7D8E1F75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$364.00</w:t>
            </w:r>
          </w:p>
        </w:tc>
        <w:tc>
          <w:tcPr>
            <w:tcW w:w="1843" w:type="dxa"/>
            <w:vAlign w:val="center"/>
          </w:tcPr>
          <w:p w14:paraId="5059D153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$520.00</w:t>
            </w:r>
          </w:p>
        </w:tc>
        <w:tc>
          <w:tcPr>
            <w:tcW w:w="2371" w:type="dxa"/>
            <w:vAlign w:val="center"/>
          </w:tcPr>
          <w:p w14:paraId="20C046E1" w14:textId="77777777" w:rsidR="00AE3DD9" w:rsidRPr="008771DF" w:rsidRDefault="00AE3DD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$239.20</w:t>
            </w:r>
          </w:p>
        </w:tc>
      </w:tr>
      <w:tr w:rsidR="001130F9" w:rsidRPr="008771DF" w14:paraId="428FF74E" w14:textId="77777777" w:rsidTr="0027244F">
        <w:trPr>
          <w:trHeight w:val="129"/>
          <w:jc w:val="center"/>
        </w:trPr>
        <w:tc>
          <w:tcPr>
            <w:tcW w:w="2465" w:type="dxa"/>
          </w:tcPr>
          <w:p w14:paraId="452AF120" w14:textId="21782B26" w:rsidR="001130F9" w:rsidRPr="008771DF" w:rsidRDefault="001130F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 w:rsidRPr="008771DF">
              <w:rPr>
                <w:rFonts w:ascii="Aptos Display" w:hAnsi="Aptos Display"/>
                <w:color w:val="000000"/>
                <w:sz w:val="24"/>
                <w:szCs w:val="24"/>
              </w:rPr>
              <w:t>Physiotherapist</w:t>
            </w:r>
          </w:p>
        </w:tc>
        <w:tc>
          <w:tcPr>
            <w:tcW w:w="4252" w:type="dxa"/>
            <w:gridSpan w:val="3"/>
            <w:vAlign w:val="center"/>
          </w:tcPr>
          <w:p w14:paraId="2B04CE52" w14:textId="3D046505" w:rsidR="001130F9" w:rsidRPr="008771DF" w:rsidRDefault="001130F9" w:rsidP="00E14A33">
            <w:pPr>
              <w:ind w:right="-24"/>
              <w:rPr>
                <w:rFonts w:ascii="Aptos Display" w:hAnsi="Aptos Display"/>
                <w:color w:val="000000"/>
                <w:sz w:val="24"/>
                <w:szCs w:val="24"/>
              </w:rPr>
            </w:pPr>
            <w:r>
              <w:rPr>
                <w:rFonts w:ascii="Aptos Display" w:hAnsi="Aptos Display"/>
                <w:color w:val="000000"/>
                <w:sz w:val="24"/>
                <w:szCs w:val="24"/>
              </w:rPr>
              <w:t xml:space="preserve">$150 </w:t>
            </w:r>
            <w:r w:rsidRPr="001130F9">
              <w:rPr>
                <w:rFonts w:ascii="Aptos Display" w:hAnsi="Aptos Display"/>
                <w:b/>
                <w:bCs/>
                <w:color w:val="000000"/>
                <w:sz w:val="20"/>
                <w:szCs w:val="20"/>
              </w:rPr>
              <w:t>Short Consultation (30min) weekdays</w:t>
            </w:r>
          </w:p>
        </w:tc>
        <w:tc>
          <w:tcPr>
            <w:tcW w:w="4214" w:type="dxa"/>
            <w:gridSpan w:val="2"/>
            <w:vAlign w:val="center"/>
          </w:tcPr>
          <w:p w14:paraId="30A845F1" w14:textId="1E925EA9" w:rsidR="001130F9" w:rsidRPr="001130F9" w:rsidRDefault="001130F9" w:rsidP="00E14A33">
            <w:pPr>
              <w:ind w:right="-24"/>
              <w:rPr>
                <w:rFonts w:ascii="Aptos Display" w:hAnsi="Aptos Display"/>
                <w:color w:val="000000"/>
                <w:sz w:val="20"/>
                <w:szCs w:val="20"/>
              </w:rPr>
            </w:pPr>
            <w:r w:rsidRPr="001130F9">
              <w:rPr>
                <w:rFonts w:ascii="Aptos Display" w:hAnsi="Aptos Display"/>
                <w:color w:val="000000"/>
                <w:sz w:val="24"/>
                <w:szCs w:val="24"/>
              </w:rPr>
              <w:t>$225</w:t>
            </w:r>
            <w:r w:rsidRPr="001130F9">
              <w:rPr>
                <w:rFonts w:ascii="Aptos Display" w:hAnsi="Aptos Display"/>
                <w:color w:val="000000"/>
                <w:sz w:val="20"/>
                <w:szCs w:val="20"/>
              </w:rPr>
              <w:t xml:space="preserve"> </w:t>
            </w:r>
            <w:r w:rsidRPr="001130F9">
              <w:rPr>
                <w:rFonts w:ascii="Aptos Display" w:hAnsi="Aptos Display"/>
                <w:b/>
                <w:bCs/>
                <w:color w:val="000000"/>
                <w:sz w:val="20"/>
                <w:szCs w:val="20"/>
              </w:rPr>
              <w:t>Long Consultation (1 hour) Weekdays</w:t>
            </w:r>
          </w:p>
        </w:tc>
      </w:tr>
    </w:tbl>
    <w:p w14:paraId="5031C633" w14:textId="77777777" w:rsidR="00AE3DD9" w:rsidRDefault="00AE3DD9" w:rsidP="00E3498C">
      <w:pPr>
        <w:pStyle w:val="ListBullet"/>
        <w:numPr>
          <w:ilvl w:val="0"/>
          <w:numId w:val="0"/>
        </w:numPr>
      </w:pPr>
    </w:p>
    <w:sectPr w:rsidR="00AE3DD9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3B203" w14:textId="77777777" w:rsidR="00392F71" w:rsidRDefault="00392F71" w:rsidP="00E3498C">
      <w:pPr>
        <w:spacing w:after="0" w:line="240" w:lineRule="auto"/>
      </w:pPr>
      <w:r>
        <w:separator/>
      </w:r>
    </w:p>
  </w:endnote>
  <w:endnote w:type="continuationSeparator" w:id="0">
    <w:p w14:paraId="7EC6AFA7" w14:textId="77777777" w:rsidR="00392F71" w:rsidRDefault="00392F71" w:rsidP="00E3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6EA9C" w14:textId="77777777" w:rsidR="00392F71" w:rsidRDefault="00392F71" w:rsidP="00E3498C">
      <w:pPr>
        <w:spacing w:after="0" w:line="240" w:lineRule="auto"/>
      </w:pPr>
      <w:r>
        <w:separator/>
      </w:r>
    </w:p>
  </w:footnote>
  <w:footnote w:type="continuationSeparator" w:id="0">
    <w:p w14:paraId="6FEF499B" w14:textId="77777777" w:rsidR="00392F71" w:rsidRDefault="00392F71" w:rsidP="00E34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5805687">
    <w:abstractNumId w:val="8"/>
  </w:num>
  <w:num w:numId="2" w16cid:durableId="1949920991">
    <w:abstractNumId w:val="6"/>
  </w:num>
  <w:num w:numId="3" w16cid:durableId="726806660">
    <w:abstractNumId w:val="5"/>
  </w:num>
  <w:num w:numId="4" w16cid:durableId="39672359">
    <w:abstractNumId w:val="4"/>
  </w:num>
  <w:num w:numId="5" w16cid:durableId="600993565">
    <w:abstractNumId w:val="7"/>
  </w:num>
  <w:num w:numId="6" w16cid:durableId="669523336">
    <w:abstractNumId w:val="3"/>
  </w:num>
  <w:num w:numId="7" w16cid:durableId="885288545">
    <w:abstractNumId w:val="2"/>
  </w:num>
  <w:num w:numId="8" w16cid:durableId="1838615280">
    <w:abstractNumId w:val="1"/>
  </w:num>
  <w:num w:numId="9" w16cid:durableId="140105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710"/>
    <w:rsid w:val="00040CCC"/>
    <w:rsid w:val="0006063C"/>
    <w:rsid w:val="000742E8"/>
    <w:rsid w:val="001130F9"/>
    <w:rsid w:val="00127650"/>
    <w:rsid w:val="0015074B"/>
    <w:rsid w:val="0015434C"/>
    <w:rsid w:val="0029639D"/>
    <w:rsid w:val="00326F90"/>
    <w:rsid w:val="00362010"/>
    <w:rsid w:val="00392F71"/>
    <w:rsid w:val="005133F6"/>
    <w:rsid w:val="00632C11"/>
    <w:rsid w:val="0065113C"/>
    <w:rsid w:val="007A39A3"/>
    <w:rsid w:val="00832E98"/>
    <w:rsid w:val="008771DF"/>
    <w:rsid w:val="008A11A6"/>
    <w:rsid w:val="008B069E"/>
    <w:rsid w:val="0095721A"/>
    <w:rsid w:val="00AA1D8D"/>
    <w:rsid w:val="00AE3DD9"/>
    <w:rsid w:val="00B47730"/>
    <w:rsid w:val="00BD24AA"/>
    <w:rsid w:val="00CB0664"/>
    <w:rsid w:val="00D51206"/>
    <w:rsid w:val="00D623B8"/>
    <w:rsid w:val="00E349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478736"/>
  <w14:defaultImageDpi w14:val="300"/>
  <w15:docId w15:val="{C7E0F5A1-F4AC-4929-9800-0154BC84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Ananda Kumar</cp:lastModifiedBy>
  <cp:revision>2</cp:revision>
  <dcterms:created xsi:type="dcterms:W3CDTF">2025-11-25T00:08:00Z</dcterms:created>
  <dcterms:modified xsi:type="dcterms:W3CDTF">2025-11-25T00:08:00Z</dcterms:modified>
  <cp:category/>
</cp:coreProperties>
</file>