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79A8" w14:textId="77777777" w:rsidR="00B52539" w:rsidRDefault="005B7407" w:rsidP="000D21A1">
      <w:pPr>
        <w:jc w:val="center"/>
        <w:rPr>
          <w:b/>
          <w:bCs/>
        </w:rPr>
      </w:pPr>
      <w:r>
        <w:rPr>
          <w:noProof/>
        </w:rPr>
        <w:drawing>
          <wp:inline distT="0" distB="0" distL="0" distR="0" wp14:anchorId="3893B55C" wp14:editId="7619537A">
            <wp:extent cx="1895475" cy="1943100"/>
            <wp:effectExtent l="0" t="0" r="9525" b="0"/>
            <wp:docPr id="76847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943100"/>
                    </a:xfrm>
                    <a:prstGeom prst="rect">
                      <a:avLst/>
                    </a:prstGeom>
                    <a:noFill/>
                  </pic:spPr>
                </pic:pic>
              </a:graphicData>
            </a:graphic>
          </wp:inline>
        </w:drawing>
      </w:r>
    </w:p>
    <w:p w14:paraId="665E5EF3" w14:textId="0B125289" w:rsidR="005B7407" w:rsidRPr="003060F4" w:rsidRDefault="005B7407" w:rsidP="00B52539">
      <w:r>
        <w:rPr>
          <w:b/>
          <w:bCs/>
        </w:rPr>
        <w:t>SUPPORT AT HOME SCHEDULE OF FEES FROM 1</w:t>
      </w:r>
      <w:r w:rsidRPr="005B7407">
        <w:rPr>
          <w:b/>
          <w:bCs/>
          <w:vertAlign w:val="superscript"/>
        </w:rPr>
        <w:t>st</w:t>
      </w:r>
      <w:r>
        <w:rPr>
          <w:b/>
          <w:bCs/>
        </w:rPr>
        <w:t xml:space="preserve"> </w:t>
      </w:r>
      <w:r w:rsidR="00F226FB">
        <w:rPr>
          <w:b/>
          <w:bCs/>
        </w:rPr>
        <w:t>NOVEMBER</w:t>
      </w:r>
      <w:r>
        <w:rPr>
          <w:b/>
          <w:bCs/>
        </w:rPr>
        <w:t xml:space="preserve"> 2025</w:t>
      </w:r>
      <w:r w:rsidR="00115445">
        <w:rPr>
          <w:b/>
          <w:bCs/>
        </w:rPr>
        <w:t xml:space="preserve"> </w:t>
      </w:r>
    </w:p>
    <w:tbl>
      <w:tblPr>
        <w:tblStyle w:val="TableGrid"/>
        <w:tblW w:w="5678" w:type="pct"/>
        <w:tblInd w:w="-572" w:type="dxa"/>
        <w:tblLayout w:type="fixed"/>
        <w:tblLook w:val="04A0" w:firstRow="1" w:lastRow="0" w:firstColumn="1" w:lastColumn="0" w:noHBand="0" w:noVBand="1"/>
      </w:tblPr>
      <w:tblGrid>
        <w:gridCol w:w="1843"/>
        <w:gridCol w:w="1700"/>
        <w:gridCol w:w="1657"/>
        <w:gridCol w:w="1679"/>
        <w:gridCol w:w="1677"/>
        <w:gridCol w:w="1677"/>
        <w:gridCol w:w="6"/>
      </w:tblGrid>
      <w:tr w:rsidR="00DB6D23" w14:paraId="1B337C67" w14:textId="77777777" w:rsidTr="00432378">
        <w:trPr>
          <w:gridAfter w:val="1"/>
          <w:wAfter w:w="3" w:type="pct"/>
        </w:trPr>
        <w:tc>
          <w:tcPr>
            <w:tcW w:w="900" w:type="pct"/>
            <w:tcBorders>
              <w:top w:val="single" w:sz="4" w:space="0" w:color="auto"/>
              <w:bottom w:val="single" w:sz="4" w:space="0" w:color="auto"/>
            </w:tcBorders>
            <w:shd w:val="clear" w:color="auto" w:fill="83CAEB" w:themeFill="accent1" w:themeFillTint="66"/>
          </w:tcPr>
          <w:p w14:paraId="67BFCBF2" w14:textId="77777777" w:rsidR="005B7407" w:rsidRDefault="005B7407" w:rsidP="005B7407">
            <w:pPr>
              <w:rPr>
                <w:b/>
                <w:bCs/>
              </w:rPr>
            </w:pPr>
            <w:r>
              <w:rPr>
                <w:b/>
                <w:bCs/>
              </w:rPr>
              <w:t>Service</w:t>
            </w:r>
          </w:p>
          <w:p w14:paraId="78D3BEFE" w14:textId="763542D5" w:rsidR="00E740C6" w:rsidRDefault="00E740C6" w:rsidP="005B7407">
            <w:pPr>
              <w:rPr>
                <w:b/>
                <w:bCs/>
              </w:rPr>
            </w:pPr>
            <w:r>
              <w:rPr>
                <w:b/>
                <w:bCs/>
              </w:rPr>
              <w:t>(rates are</w:t>
            </w:r>
            <w:r w:rsidR="00B52539">
              <w:rPr>
                <w:b/>
                <w:bCs/>
              </w:rPr>
              <w:t>/</w:t>
            </w:r>
            <w:r>
              <w:rPr>
                <w:b/>
                <w:bCs/>
              </w:rPr>
              <w:t>1hr of service, unless otherwise referred to)</w:t>
            </w:r>
          </w:p>
        </w:tc>
        <w:tc>
          <w:tcPr>
            <w:tcW w:w="830" w:type="pct"/>
            <w:tcBorders>
              <w:top w:val="single" w:sz="4" w:space="0" w:color="auto"/>
              <w:bottom w:val="single" w:sz="4" w:space="0" w:color="auto"/>
            </w:tcBorders>
            <w:shd w:val="clear" w:color="auto" w:fill="83CAEB" w:themeFill="accent1" w:themeFillTint="66"/>
          </w:tcPr>
          <w:p w14:paraId="379FB1F6" w14:textId="77777777" w:rsidR="005B7407" w:rsidRPr="002B2957" w:rsidRDefault="005B7407" w:rsidP="005B7407">
            <w:pPr>
              <w:jc w:val="center"/>
              <w:rPr>
                <w:b/>
                <w:sz w:val="20"/>
                <w:szCs w:val="20"/>
              </w:rPr>
            </w:pPr>
            <w:r w:rsidRPr="002B2957">
              <w:rPr>
                <w:b/>
                <w:sz w:val="20"/>
                <w:szCs w:val="20"/>
              </w:rPr>
              <w:t>Mon – Fri</w:t>
            </w:r>
          </w:p>
          <w:p w14:paraId="6E5305FD" w14:textId="277F5C4F" w:rsidR="005B7407" w:rsidRDefault="005B7407" w:rsidP="005B7407">
            <w:pPr>
              <w:jc w:val="center"/>
              <w:rPr>
                <w:b/>
                <w:bCs/>
              </w:rPr>
            </w:pPr>
            <w:r w:rsidRPr="002B2957">
              <w:rPr>
                <w:b/>
                <w:sz w:val="20"/>
                <w:szCs w:val="20"/>
              </w:rPr>
              <w:t>6am -</w:t>
            </w:r>
            <w:r w:rsidR="00DB6D23">
              <w:rPr>
                <w:b/>
                <w:sz w:val="20"/>
                <w:szCs w:val="20"/>
              </w:rPr>
              <w:t xml:space="preserve"> </w:t>
            </w:r>
            <w:r>
              <w:rPr>
                <w:b/>
                <w:sz w:val="20"/>
                <w:szCs w:val="20"/>
              </w:rPr>
              <w:t>6</w:t>
            </w:r>
            <w:r w:rsidRPr="002B2957">
              <w:rPr>
                <w:b/>
                <w:sz w:val="20"/>
                <w:szCs w:val="20"/>
              </w:rPr>
              <w:t>pm</w:t>
            </w:r>
          </w:p>
        </w:tc>
        <w:tc>
          <w:tcPr>
            <w:tcW w:w="809" w:type="pct"/>
            <w:tcBorders>
              <w:top w:val="single" w:sz="4" w:space="0" w:color="auto"/>
              <w:bottom w:val="single" w:sz="4" w:space="0" w:color="auto"/>
            </w:tcBorders>
            <w:shd w:val="clear" w:color="auto" w:fill="83CAEB" w:themeFill="accent1" w:themeFillTint="66"/>
          </w:tcPr>
          <w:p w14:paraId="7EA7F38F" w14:textId="77777777" w:rsidR="005B7407" w:rsidRPr="002B2957" w:rsidRDefault="005B7407" w:rsidP="005B7407">
            <w:pPr>
              <w:jc w:val="center"/>
              <w:rPr>
                <w:b/>
                <w:sz w:val="20"/>
                <w:szCs w:val="20"/>
              </w:rPr>
            </w:pPr>
            <w:r w:rsidRPr="002B2957">
              <w:rPr>
                <w:b/>
                <w:sz w:val="20"/>
                <w:szCs w:val="20"/>
              </w:rPr>
              <w:t>Mon – Fri</w:t>
            </w:r>
          </w:p>
          <w:p w14:paraId="0219B486" w14:textId="0C37BCA6" w:rsidR="005B7407" w:rsidRDefault="005B7407" w:rsidP="005B7407">
            <w:pPr>
              <w:jc w:val="center"/>
              <w:rPr>
                <w:b/>
                <w:bCs/>
              </w:rPr>
            </w:pPr>
            <w:r>
              <w:rPr>
                <w:b/>
                <w:sz w:val="20"/>
                <w:szCs w:val="20"/>
              </w:rPr>
              <w:t>6</w:t>
            </w:r>
            <w:r w:rsidRPr="002B2957">
              <w:rPr>
                <w:b/>
                <w:sz w:val="20"/>
                <w:szCs w:val="20"/>
              </w:rPr>
              <w:t>pm - 6am</w:t>
            </w:r>
          </w:p>
        </w:tc>
        <w:tc>
          <w:tcPr>
            <w:tcW w:w="820" w:type="pct"/>
            <w:tcBorders>
              <w:top w:val="single" w:sz="4" w:space="0" w:color="auto"/>
              <w:bottom w:val="single" w:sz="4" w:space="0" w:color="auto"/>
            </w:tcBorders>
            <w:shd w:val="clear" w:color="auto" w:fill="83CAEB" w:themeFill="accent1" w:themeFillTint="66"/>
          </w:tcPr>
          <w:p w14:paraId="514CDDFB" w14:textId="77777777" w:rsidR="005B7407" w:rsidRPr="002B2957" w:rsidRDefault="005B7407" w:rsidP="005B7407">
            <w:pPr>
              <w:jc w:val="center"/>
              <w:rPr>
                <w:b/>
                <w:sz w:val="20"/>
                <w:szCs w:val="20"/>
              </w:rPr>
            </w:pPr>
            <w:r w:rsidRPr="002B2957">
              <w:rPr>
                <w:b/>
                <w:sz w:val="20"/>
                <w:szCs w:val="20"/>
              </w:rPr>
              <w:t>Sat</w:t>
            </w:r>
          </w:p>
          <w:p w14:paraId="2F2F24AA" w14:textId="0CECD06F" w:rsidR="005B7407" w:rsidRDefault="005B7407" w:rsidP="005B7407">
            <w:pPr>
              <w:jc w:val="center"/>
              <w:rPr>
                <w:b/>
                <w:bCs/>
              </w:rPr>
            </w:pPr>
            <w:r w:rsidRPr="002B2957">
              <w:rPr>
                <w:b/>
                <w:sz w:val="20"/>
                <w:szCs w:val="20"/>
              </w:rPr>
              <w:t>6am - 8pm</w:t>
            </w:r>
          </w:p>
        </w:tc>
        <w:tc>
          <w:tcPr>
            <w:tcW w:w="819" w:type="pct"/>
            <w:tcBorders>
              <w:top w:val="single" w:sz="4" w:space="0" w:color="auto"/>
              <w:bottom w:val="single" w:sz="4" w:space="0" w:color="auto"/>
            </w:tcBorders>
            <w:shd w:val="clear" w:color="auto" w:fill="83CAEB" w:themeFill="accent1" w:themeFillTint="66"/>
          </w:tcPr>
          <w:p w14:paraId="7404FB87" w14:textId="77777777" w:rsidR="005B7407" w:rsidRPr="002B2957" w:rsidRDefault="005B7407" w:rsidP="005B7407">
            <w:pPr>
              <w:jc w:val="center"/>
              <w:rPr>
                <w:b/>
                <w:sz w:val="20"/>
                <w:szCs w:val="20"/>
              </w:rPr>
            </w:pPr>
            <w:r w:rsidRPr="002B2957">
              <w:rPr>
                <w:b/>
                <w:sz w:val="20"/>
                <w:szCs w:val="20"/>
              </w:rPr>
              <w:t>Sun</w:t>
            </w:r>
          </w:p>
          <w:p w14:paraId="3E9E5923" w14:textId="7E3255A3" w:rsidR="005B7407" w:rsidRDefault="005B7407" w:rsidP="005B7407">
            <w:pPr>
              <w:jc w:val="center"/>
              <w:rPr>
                <w:b/>
                <w:bCs/>
              </w:rPr>
            </w:pPr>
            <w:r w:rsidRPr="002B2957">
              <w:rPr>
                <w:b/>
                <w:sz w:val="20"/>
                <w:szCs w:val="20"/>
              </w:rPr>
              <w:t>6am - 8pm</w:t>
            </w:r>
          </w:p>
        </w:tc>
        <w:tc>
          <w:tcPr>
            <w:tcW w:w="819" w:type="pct"/>
            <w:tcBorders>
              <w:top w:val="single" w:sz="4" w:space="0" w:color="auto"/>
              <w:bottom w:val="single" w:sz="4" w:space="0" w:color="auto"/>
            </w:tcBorders>
            <w:shd w:val="clear" w:color="auto" w:fill="83CAEB" w:themeFill="accent1" w:themeFillTint="66"/>
          </w:tcPr>
          <w:p w14:paraId="6C0C481F" w14:textId="77777777" w:rsidR="005B7407" w:rsidRPr="002B2957" w:rsidRDefault="005B7407" w:rsidP="005B7407">
            <w:pPr>
              <w:jc w:val="center"/>
              <w:rPr>
                <w:b/>
                <w:sz w:val="20"/>
                <w:szCs w:val="20"/>
              </w:rPr>
            </w:pPr>
            <w:r w:rsidRPr="002B2957">
              <w:rPr>
                <w:b/>
                <w:sz w:val="20"/>
                <w:szCs w:val="20"/>
              </w:rPr>
              <w:t>P/Holiday</w:t>
            </w:r>
          </w:p>
          <w:p w14:paraId="5BCE7A37" w14:textId="77777777" w:rsidR="005B7407" w:rsidRDefault="005B7407" w:rsidP="005B7407">
            <w:pPr>
              <w:jc w:val="center"/>
              <w:rPr>
                <w:b/>
                <w:bCs/>
              </w:rPr>
            </w:pPr>
          </w:p>
        </w:tc>
      </w:tr>
      <w:tr w:rsidR="00994E08" w14:paraId="34FF2E90" w14:textId="77777777" w:rsidTr="007C2583">
        <w:tc>
          <w:tcPr>
            <w:tcW w:w="5000" w:type="pct"/>
            <w:gridSpan w:val="7"/>
            <w:shd w:val="clear" w:color="auto" w:fill="CAEDFB" w:themeFill="accent4" w:themeFillTint="33"/>
          </w:tcPr>
          <w:p w14:paraId="2807240F" w14:textId="36A3C737" w:rsidR="00994E08" w:rsidRDefault="00994E08" w:rsidP="00994E08">
            <w:pPr>
              <w:jc w:val="center"/>
              <w:rPr>
                <w:b/>
                <w:bCs/>
              </w:rPr>
            </w:pPr>
            <w:r>
              <w:rPr>
                <w:b/>
                <w:bCs/>
              </w:rPr>
              <w:t>Everyday Living</w:t>
            </w:r>
          </w:p>
        </w:tc>
      </w:tr>
      <w:tr w:rsidR="00994E08" w14:paraId="72065E80" w14:textId="77777777" w:rsidTr="009529EA">
        <w:trPr>
          <w:gridAfter w:val="1"/>
          <w:wAfter w:w="3" w:type="pct"/>
          <w:trHeight w:val="1469"/>
        </w:trPr>
        <w:tc>
          <w:tcPr>
            <w:tcW w:w="900" w:type="pct"/>
          </w:tcPr>
          <w:p w14:paraId="79BC9CBD" w14:textId="77777777" w:rsidR="00994E08" w:rsidRPr="00A00D3F" w:rsidRDefault="00994E08" w:rsidP="005B7407">
            <w:pPr>
              <w:jc w:val="center"/>
            </w:pPr>
            <w:r w:rsidRPr="00A00D3F">
              <w:t>Domestic Assistance</w:t>
            </w:r>
          </w:p>
          <w:p w14:paraId="74C567BF" w14:textId="3E588DE2" w:rsidR="00C446A7" w:rsidRPr="00A00D3F" w:rsidRDefault="00994E08" w:rsidP="00040279">
            <w:pPr>
              <w:jc w:val="center"/>
              <w:rPr>
                <w:i/>
                <w:iCs/>
              </w:rPr>
            </w:pPr>
            <w:r w:rsidRPr="00A00D3F">
              <w:rPr>
                <w:i/>
                <w:iCs/>
              </w:rPr>
              <w:t xml:space="preserve">Incl laundry, general house cleaning </w:t>
            </w:r>
          </w:p>
        </w:tc>
        <w:tc>
          <w:tcPr>
            <w:tcW w:w="830" w:type="pct"/>
          </w:tcPr>
          <w:p w14:paraId="5429FD67" w14:textId="6E576446" w:rsidR="00994E08" w:rsidRPr="00327885" w:rsidRDefault="001042B1" w:rsidP="005B7407">
            <w:pPr>
              <w:jc w:val="center"/>
            </w:pPr>
            <w:r w:rsidRPr="00327885">
              <w:t>$106</w:t>
            </w:r>
          </w:p>
        </w:tc>
        <w:tc>
          <w:tcPr>
            <w:tcW w:w="809" w:type="pct"/>
          </w:tcPr>
          <w:p w14:paraId="69EB2B5D" w14:textId="7C72AE6B" w:rsidR="00994E08" w:rsidRPr="00327885" w:rsidRDefault="00766613" w:rsidP="005B7407">
            <w:pPr>
              <w:jc w:val="center"/>
            </w:pPr>
            <w:r w:rsidRPr="00327885">
              <w:t>$115</w:t>
            </w:r>
          </w:p>
        </w:tc>
        <w:tc>
          <w:tcPr>
            <w:tcW w:w="820" w:type="pct"/>
          </w:tcPr>
          <w:p w14:paraId="7DEB6B8B" w14:textId="5BA7EB3B" w:rsidR="00994E08" w:rsidRPr="00327885" w:rsidRDefault="00766613" w:rsidP="005B7407">
            <w:pPr>
              <w:jc w:val="center"/>
            </w:pPr>
            <w:r w:rsidRPr="00327885">
              <w:t>$14</w:t>
            </w:r>
            <w:r w:rsidR="00344C8D" w:rsidRPr="00327885">
              <w:t>4</w:t>
            </w:r>
          </w:p>
        </w:tc>
        <w:tc>
          <w:tcPr>
            <w:tcW w:w="819" w:type="pct"/>
          </w:tcPr>
          <w:p w14:paraId="4B89AEC1" w14:textId="0D2FB2B0" w:rsidR="00994E08" w:rsidRPr="00327885" w:rsidRDefault="00005FCB" w:rsidP="005B7407">
            <w:pPr>
              <w:jc w:val="center"/>
            </w:pPr>
            <w:r w:rsidRPr="00327885">
              <w:t>$1</w:t>
            </w:r>
            <w:r w:rsidR="00344C8D" w:rsidRPr="00327885">
              <w:t>59</w:t>
            </w:r>
          </w:p>
        </w:tc>
        <w:tc>
          <w:tcPr>
            <w:tcW w:w="819" w:type="pct"/>
          </w:tcPr>
          <w:p w14:paraId="7C01F44E" w14:textId="36EBD3FB" w:rsidR="00994E08" w:rsidRPr="00327885" w:rsidRDefault="007D1CA3" w:rsidP="005B7407">
            <w:pPr>
              <w:jc w:val="center"/>
            </w:pPr>
            <w:r w:rsidRPr="00327885">
              <w:t>$21</w:t>
            </w:r>
            <w:r w:rsidR="00344C8D" w:rsidRPr="00327885">
              <w:t>0</w:t>
            </w:r>
          </w:p>
        </w:tc>
      </w:tr>
      <w:tr w:rsidR="00301269" w14:paraId="1AC07387" w14:textId="77777777" w:rsidTr="00432378">
        <w:trPr>
          <w:gridAfter w:val="1"/>
          <w:wAfter w:w="3" w:type="pct"/>
          <w:trHeight w:val="495"/>
        </w:trPr>
        <w:tc>
          <w:tcPr>
            <w:tcW w:w="900" w:type="pct"/>
          </w:tcPr>
          <w:p w14:paraId="1717FC1A" w14:textId="77777777" w:rsidR="00040279" w:rsidRPr="00A00D3F" w:rsidRDefault="00040279" w:rsidP="005B7407">
            <w:pPr>
              <w:jc w:val="center"/>
            </w:pPr>
            <w:r w:rsidRPr="00A00D3F">
              <w:t>Domestic Assistance</w:t>
            </w:r>
          </w:p>
          <w:p w14:paraId="1AF8636E" w14:textId="616FBFA5" w:rsidR="00301269" w:rsidRPr="00A00D3F" w:rsidRDefault="002572CC" w:rsidP="005B7407">
            <w:pPr>
              <w:jc w:val="center"/>
              <w:rPr>
                <w:i/>
                <w:iCs/>
              </w:rPr>
            </w:pPr>
            <w:r w:rsidRPr="00A00D3F">
              <w:rPr>
                <w:i/>
                <w:iCs/>
              </w:rPr>
              <w:t>Shopping</w:t>
            </w:r>
          </w:p>
          <w:p w14:paraId="5D0EA5BE" w14:textId="65836F10" w:rsidR="002572CC" w:rsidRPr="00A00D3F" w:rsidRDefault="00BB6FA6" w:rsidP="003C4906">
            <w:pPr>
              <w:jc w:val="center"/>
              <w:rPr>
                <w:i/>
                <w:iCs/>
              </w:rPr>
            </w:pPr>
            <w:r w:rsidRPr="00A00D3F">
              <w:rPr>
                <w:i/>
                <w:iCs/>
              </w:rPr>
              <w:t>(</w:t>
            </w:r>
            <w:r w:rsidR="00C6549E" w:rsidRPr="00A00D3F">
              <w:rPr>
                <w:i/>
                <w:iCs/>
              </w:rPr>
              <w:t>includes 0-15kms per service)</w:t>
            </w:r>
          </w:p>
        </w:tc>
        <w:tc>
          <w:tcPr>
            <w:tcW w:w="830" w:type="pct"/>
          </w:tcPr>
          <w:p w14:paraId="15F9625C" w14:textId="55127105" w:rsidR="00301269" w:rsidRPr="00327885" w:rsidRDefault="007B0220" w:rsidP="005B7407">
            <w:pPr>
              <w:jc w:val="center"/>
            </w:pPr>
            <w:r w:rsidRPr="00327885">
              <w:t>$11</w:t>
            </w:r>
            <w:r w:rsidR="00254717" w:rsidRPr="00327885">
              <w:t>6</w:t>
            </w:r>
          </w:p>
        </w:tc>
        <w:tc>
          <w:tcPr>
            <w:tcW w:w="809" w:type="pct"/>
          </w:tcPr>
          <w:p w14:paraId="1B3F3253" w14:textId="771D36EC" w:rsidR="00301269" w:rsidRPr="00327885" w:rsidRDefault="004B1CAB" w:rsidP="005B7407">
            <w:pPr>
              <w:jc w:val="center"/>
            </w:pPr>
            <w:r w:rsidRPr="00327885">
              <w:t>$12</w:t>
            </w:r>
            <w:r w:rsidR="003551FD" w:rsidRPr="00327885">
              <w:t>4</w:t>
            </w:r>
          </w:p>
        </w:tc>
        <w:tc>
          <w:tcPr>
            <w:tcW w:w="820" w:type="pct"/>
          </w:tcPr>
          <w:p w14:paraId="627A57E4" w14:textId="2B641BA1" w:rsidR="00301269" w:rsidRPr="00327885" w:rsidRDefault="008E28EA" w:rsidP="005B7407">
            <w:pPr>
              <w:jc w:val="center"/>
            </w:pPr>
            <w:r>
              <w:t>$</w:t>
            </w:r>
            <w:r w:rsidR="003551FD" w:rsidRPr="00327885">
              <w:t>155</w:t>
            </w:r>
          </w:p>
        </w:tc>
        <w:tc>
          <w:tcPr>
            <w:tcW w:w="819" w:type="pct"/>
          </w:tcPr>
          <w:p w14:paraId="0A8AB972" w14:textId="3A84CAE7" w:rsidR="00301269" w:rsidRPr="00327885" w:rsidRDefault="008E28EA" w:rsidP="005B7407">
            <w:pPr>
              <w:jc w:val="center"/>
            </w:pPr>
            <w:r>
              <w:t>$</w:t>
            </w:r>
            <w:r w:rsidR="003551FD" w:rsidRPr="00327885">
              <w:t>17</w:t>
            </w:r>
            <w:r w:rsidR="00344C8D" w:rsidRPr="00327885">
              <w:t>0</w:t>
            </w:r>
          </w:p>
        </w:tc>
        <w:tc>
          <w:tcPr>
            <w:tcW w:w="819" w:type="pct"/>
          </w:tcPr>
          <w:p w14:paraId="06F9084F" w14:textId="1368CA7A" w:rsidR="00301269" w:rsidRPr="00327885" w:rsidRDefault="008E28EA" w:rsidP="005B7407">
            <w:pPr>
              <w:jc w:val="center"/>
            </w:pPr>
            <w:r>
              <w:t>$</w:t>
            </w:r>
            <w:r w:rsidR="003551FD" w:rsidRPr="00327885">
              <w:t>22</w:t>
            </w:r>
            <w:r w:rsidR="00344C8D" w:rsidRPr="00327885">
              <w:t>1</w:t>
            </w:r>
          </w:p>
        </w:tc>
      </w:tr>
      <w:tr w:rsidR="00994E08" w14:paraId="615E724A" w14:textId="77777777" w:rsidTr="00432378">
        <w:trPr>
          <w:gridAfter w:val="1"/>
          <w:wAfter w:w="3" w:type="pct"/>
        </w:trPr>
        <w:tc>
          <w:tcPr>
            <w:tcW w:w="900" w:type="pct"/>
          </w:tcPr>
          <w:p w14:paraId="40AEF772" w14:textId="34A3277B" w:rsidR="00994E08" w:rsidRPr="00A00D3F" w:rsidRDefault="00994E08" w:rsidP="005B7407">
            <w:pPr>
              <w:jc w:val="center"/>
            </w:pPr>
            <w:r w:rsidRPr="00A00D3F">
              <w:t>Gardening</w:t>
            </w:r>
          </w:p>
        </w:tc>
        <w:tc>
          <w:tcPr>
            <w:tcW w:w="830" w:type="pct"/>
          </w:tcPr>
          <w:p w14:paraId="1357A490" w14:textId="30925C55" w:rsidR="00994E08" w:rsidRPr="00327885" w:rsidRDefault="000D21A1" w:rsidP="005B7407">
            <w:pPr>
              <w:jc w:val="center"/>
            </w:pPr>
            <w:r w:rsidRPr="00327885">
              <w:t>$9</w:t>
            </w:r>
            <w:r w:rsidR="00725766">
              <w:t>9</w:t>
            </w:r>
          </w:p>
        </w:tc>
        <w:tc>
          <w:tcPr>
            <w:tcW w:w="809" w:type="pct"/>
          </w:tcPr>
          <w:p w14:paraId="2450DB1E" w14:textId="176E31A0" w:rsidR="00994E08" w:rsidRPr="003C4906" w:rsidRDefault="003C4906" w:rsidP="005B7407">
            <w:pPr>
              <w:jc w:val="center"/>
            </w:pPr>
            <w:r w:rsidRPr="003C4906">
              <w:t>N/A</w:t>
            </w:r>
          </w:p>
        </w:tc>
        <w:tc>
          <w:tcPr>
            <w:tcW w:w="820" w:type="pct"/>
          </w:tcPr>
          <w:p w14:paraId="4CF2C738" w14:textId="4B5C8C4B" w:rsidR="00994E08" w:rsidRPr="003C4906" w:rsidRDefault="003C4906" w:rsidP="005B7407">
            <w:pPr>
              <w:jc w:val="center"/>
            </w:pPr>
            <w:r w:rsidRPr="003C4906">
              <w:t>N/A</w:t>
            </w:r>
          </w:p>
        </w:tc>
        <w:tc>
          <w:tcPr>
            <w:tcW w:w="819" w:type="pct"/>
          </w:tcPr>
          <w:p w14:paraId="18D18776" w14:textId="6FD9A607" w:rsidR="00994E08" w:rsidRPr="003C4906" w:rsidRDefault="003C4906" w:rsidP="005B7407">
            <w:pPr>
              <w:jc w:val="center"/>
            </w:pPr>
            <w:r w:rsidRPr="003C4906">
              <w:t>N/A</w:t>
            </w:r>
          </w:p>
        </w:tc>
        <w:tc>
          <w:tcPr>
            <w:tcW w:w="819" w:type="pct"/>
          </w:tcPr>
          <w:p w14:paraId="394684B9" w14:textId="0C9EF0E6" w:rsidR="00994E08" w:rsidRPr="003C4906" w:rsidRDefault="003C4906" w:rsidP="005B7407">
            <w:pPr>
              <w:jc w:val="center"/>
            </w:pPr>
            <w:r w:rsidRPr="003C4906">
              <w:t>N/A</w:t>
            </w:r>
          </w:p>
        </w:tc>
      </w:tr>
      <w:tr w:rsidR="00994E08" w14:paraId="5F40BAE5" w14:textId="77777777" w:rsidTr="00432378">
        <w:trPr>
          <w:gridAfter w:val="1"/>
          <w:wAfter w:w="3" w:type="pct"/>
        </w:trPr>
        <w:tc>
          <w:tcPr>
            <w:tcW w:w="900" w:type="pct"/>
          </w:tcPr>
          <w:p w14:paraId="044E8239" w14:textId="77777777" w:rsidR="00994E08" w:rsidRPr="00A00D3F" w:rsidRDefault="00994E08" w:rsidP="00994E08">
            <w:pPr>
              <w:jc w:val="center"/>
            </w:pPr>
            <w:r w:rsidRPr="00A00D3F">
              <w:t>Meals</w:t>
            </w:r>
          </w:p>
          <w:p w14:paraId="55B7A3C6" w14:textId="34F13150" w:rsidR="00994E08" w:rsidRPr="00A00D3F" w:rsidRDefault="00994E08" w:rsidP="00994E08">
            <w:pPr>
              <w:jc w:val="center"/>
              <w:rPr>
                <w:i/>
                <w:iCs/>
              </w:rPr>
            </w:pPr>
            <w:r w:rsidRPr="00A00D3F">
              <w:rPr>
                <w:i/>
                <w:iCs/>
              </w:rPr>
              <w:t>Home prepared</w:t>
            </w:r>
          </w:p>
        </w:tc>
        <w:tc>
          <w:tcPr>
            <w:tcW w:w="830" w:type="pct"/>
          </w:tcPr>
          <w:p w14:paraId="0112C564" w14:textId="3140EEC7" w:rsidR="00994E08" w:rsidRPr="00327885" w:rsidRDefault="00624D31" w:rsidP="005B7407">
            <w:pPr>
              <w:jc w:val="center"/>
            </w:pPr>
            <w:r w:rsidRPr="00327885">
              <w:t>$106</w:t>
            </w:r>
          </w:p>
        </w:tc>
        <w:tc>
          <w:tcPr>
            <w:tcW w:w="809" w:type="pct"/>
          </w:tcPr>
          <w:p w14:paraId="482B345E" w14:textId="3D2628A6" w:rsidR="00994E08" w:rsidRPr="008B3DAD" w:rsidRDefault="00BA4E47" w:rsidP="005B7407">
            <w:pPr>
              <w:jc w:val="center"/>
            </w:pPr>
            <w:r>
              <w:t>$115</w:t>
            </w:r>
          </w:p>
        </w:tc>
        <w:tc>
          <w:tcPr>
            <w:tcW w:w="820" w:type="pct"/>
          </w:tcPr>
          <w:p w14:paraId="3C84C5FA" w14:textId="24041525" w:rsidR="00994E08" w:rsidRPr="008B3DAD" w:rsidRDefault="00BA4E47" w:rsidP="005B7407">
            <w:pPr>
              <w:jc w:val="center"/>
            </w:pPr>
            <w:r>
              <w:t>$144</w:t>
            </w:r>
          </w:p>
        </w:tc>
        <w:tc>
          <w:tcPr>
            <w:tcW w:w="819" w:type="pct"/>
          </w:tcPr>
          <w:p w14:paraId="4CABE63B" w14:textId="17748921" w:rsidR="00994E08" w:rsidRPr="008B3DAD" w:rsidRDefault="00BA4E47" w:rsidP="005B7407">
            <w:pPr>
              <w:jc w:val="center"/>
            </w:pPr>
            <w:r>
              <w:t>$159</w:t>
            </w:r>
          </w:p>
        </w:tc>
        <w:tc>
          <w:tcPr>
            <w:tcW w:w="819" w:type="pct"/>
          </w:tcPr>
          <w:p w14:paraId="79AC3A2D" w14:textId="2FECBE3B" w:rsidR="00994E08" w:rsidRPr="008B3DAD" w:rsidRDefault="00BA4E47" w:rsidP="005B7407">
            <w:pPr>
              <w:jc w:val="center"/>
            </w:pPr>
            <w:r>
              <w:t>$210</w:t>
            </w:r>
          </w:p>
        </w:tc>
      </w:tr>
      <w:tr w:rsidR="00495957" w14:paraId="28493F92" w14:textId="77777777" w:rsidTr="00432378">
        <w:trPr>
          <w:gridAfter w:val="1"/>
          <w:wAfter w:w="3" w:type="pct"/>
        </w:trPr>
        <w:tc>
          <w:tcPr>
            <w:tcW w:w="900" w:type="pct"/>
          </w:tcPr>
          <w:p w14:paraId="4E8BBB29" w14:textId="77777777" w:rsidR="00495957" w:rsidRPr="00A00D3F" w:rsidRDefault="00495957" w:rsidP="00495957">
            <w:pPr>
              <w:jc w:val="center"/>
            </w:pPr>
            <w:r w:rsidRPr="00A00D3F">
              <w:t>Meals</w:t>
            </w:r>
          </w:p>
          <w:p w14:paraId="3FD47BE3" w14:textId="4D332926" w:rsidR="00495957" w:rsidRPr="00A00D3F" w:rsidRDefault="00495957" w:rsidP="00495957">
            <w:pPr>
              <w:jc w:val="center"/>
              <w:rPr>
                <w:i/>
                <w:iCs/>
              </w:rPr>
            </w:pPr>
            <w:r w:rsidRPr="00A00D3F">
              <w:rPr>
                <w:i/>
                <w:iCs/>
              </w:rPr>
              <w:t>Pre-purchased</w:t>
            </w:r>
          </w:p>
        </w:tc>
        <w:tc>
          <w:tcPr>
            <w:tcW w:w="830" w:type="pct"/>
          </w:tcPr>
          <w:p w14:paraId="55A1903A" w14:textId="797D8AF2" w:rsidR="00495957" w:rsidRPr="003C4906" w:rsidRDefault="00495957" w:rsidP="00495957">
            <w:pPr>
              <w:jc w:val="center"/>
            </w:pPr>
            <w:r w:rsidRPr="003C4906">
              <w:t>Cost agreed in consultation with Client to enable choice</w:t>
            </w:r>
          </w:p>
        </w:tc>
        <w:tc>
          <w:tcPr>
            <w:tcW w:w="809" w:type="pct"/>
          </w:tcPr>
          <w:p w14:paraId="3226D5F7" w14:textId="43D0D600" w:rsidR="00495957" w:rsidRDefault="00495957" w:rsidP="00495957">
            <w:pPr>
              <w:jc w:val="center"/>
              <w:rPr>
                <w:b/>
                <w:bCs/>
              </w:rPr>
            </w:pPr>
            <w:r>
              <w:t>N/A</w:t>
            </w:r>
          </w:p>
        </w:tc>
        <w:tc>
          <w:tcPr>
            <w:tcW w:w="820" w:type="pct"/>
          </w:tcPr>
          <w:p w14:paraId="16EB36DB" w14:textId="3DAE9631" w:rsidR="00495957" w:rsidRDefault="00495957" w:rsidP="00495957">
            <w:pPr>
              <w:jc w:val="center"/>
              <w:rPr>
                <w:b/>
                <w:bCs/>
              </w:rPr>
            </w:pPr>
            <w:r>
              <w:t>N/A</w:t>
            </w:r>
          </w:p>
        </w:tc>
        <w:tc>
          <w:tcPr>
            <w:tcW w:w="819" w:type="pct"/>
          </w:tcPr>
          <w:p w14:paraId="58A42608" w14:textId="6DC4A79F" w:rsidR="00495957" w:rsidRDefault="00495957" w:rsidP="00495957">
            <w:pPr>
              <w:jc w:val="center"/>
              <w:rPr>
                <w:b/>
                <w:bCs/>
              </w:rPr>
            </w:pPr>
            <w:r>
              <w:t>N/A</w:t>
            </w:r>
          </w:p>
        </w:tc>
        <w:tc>
          <w:tcPr>
            <w:tcW w:w="819" w:type="pct"/>
          </w:tcPr>
          <w:p w14:paraId="2C53DCC5" w14:textId="2C5F6617" w:rsidR="00495957" w:rsidRDefault="00495957" w:rsidP="00495957">
            <w:pPr>
              <w:jc w:val="center"/>
              <w:rPr>
                <w:b/>
                <w:bCs/>
              </w:rPr>
            </w:pPr>
            <w:r w:rsidRPr="00495957">
              <w:t>N/A</w:t>
            </w:r>
          </w:p>
        </w:tc>
      </w:tr>
      <w:tr w:rsidR="00495957" w14:paraId="4588CCFF" w14:textId="77777777" w:rsidTr="00432378">
        <w:trPr>
          <w:gridAfter w:val="1"/>
          <w:wAfter w:w="3" w:type="pct"/>
        </w:trPr>
        <w:tc>
          <w:tcPr>
            <w:tcW w:w="900" w:type="pct"/>
          </w:tcPr>
          <w:p w14:paraId="558A4988" w14:textId="266DDBDE" w:rsidR="00495957" w:rsidRPr="00A00D3F" w:rsidRDefault="00495957" w:rsidP="00495957">
            <w:pPr>
              <w:jc w:val="center"/>
            </w:pPr>
            <w:r w:rsidRPr="00A00D3F">
              <w:t>Home Maintenance</w:t>
            </w:r>
          </w:p>
        </w:tc>
        <w:tc>
          <w:tcPr>
            <w:tcW w:w="830" w:type="pct"/>
          </w:tcPr>
          <w:p w14:paraId="3533D30E" w14:textId="02170FF9" w:rsidR="00495957" w:rsidRPr="003C4906" w:rsidRDefault="00495957" w:rsidP="00495957">
            <w:pPr>
              <w:jc w:val="center"/>
            </w:pPr>
            <w:r w:rsidRPr="003C4906">
              <w:t>Cost agreed in consultation with Client to enable choice</w:t>
            </w:r>
          </w:p>
        </w:tc>
        <w:tc>
          <w:tcPr>
            <w:tcW w:w="809" w:type="pct"/>
          </w:tcPr>
          <w:p w14:paraId="2034821A" w14:textId="4B03DE63" w:rsidR="00495957" w:rsidRDefault="00495957" w:rsidP="00495957">
            <w:pPr>
              <w:jc w:val="center"/>
              <w:rPr>
                <w:b/>
                <w:bCs/>
              </w:rPr>
            </w:pPr>
            <w:r>
              <w:t>N/A</w:t>
            </w:r>
          </w:p>
        </w:tc>
        <w:tc>
          <w:tcPr>
            <w:tcW w:w="820" w:type="pct"/>
          </w:tcPr>
          <w:p w14:paraId="196FD3E6" w14:textId="6E7752A8" w:rsidR="00495957" w:rsidRDefault="00495957" w:rsidP="00495957">
            <w:pPr>
              <w:jc w:val="center"/>
              <w:rPr>
                <w:b/>
                <w:bCs/>
              </w:rPr>
            </w:pPr>
            <w:r>
              <w:t>N/A</w:t>
            </w:r>
          </w:p>
        </w:tc>
        <w:tc>
          <w:tcPr>
            <w:tcW w:w="819" w:type="pct"/>
          </w:tcPr>
          <w:p w14:paraId="7220D7B9" w14:textId="72AAD6F0" w:rsidR="00495957" w:rsidRDefault="00495957" w:rsidP="00495957">
            <w:pPr>
              <w:jc w:val="center"/>
              <w:rPr>
                <w:b/>
                <w:bCs/>
              </w:rPr>
            </w:pPr>
            <w:r>
              <w:t>N/A</w:t>
            </w:r>
          </w:p>
        </w:tc>
        <w:tc>
          <w:tcPr>
            <w:tcW w:w="819" w:type="pct"/>
          </w:tcPr>
          <w:p w14:paraId="7100C4BF" w14:textId="1F04A236" w:rsidR="00495957" w:rsidRDefault="00495957" w:rsidP="00495957">
            <w:pPr>
              <w:jc w:val="center"/>
              <w:rPr>
                <w:b/>
                <w:bCs/>
              </w:rPr>
            </w:pPr>
            <w:r w:rsidRPr="00495957">
              <w:t>N/A</w:t>
            </w:r>
          </w:p>
        </w:tc>
      </w:tr>
      <w:tr w:rsidR="00495957" w14:paraId="5E3F6878" w14:textId="77777777" w:rsidTr="007C2583">
        <w:tc>
          <w:tcPr>
            <w:tcW w:w="5000" w:type="pct"/>
            <w:gridSpan w:val="7"/>
            <w:shd w:val="clear" w:color="auto" w:fill="CAEDFB" w:themeFill="accent4" w:themeFillTint="33"/>
          </w:tcPr>
          <w:p w14:paraId="7B1DD699" w14:textId="77777777" w:rsidR="00495957" w:rsidRDefault="00495957" w:rsidP="00495957">
            <w:pPr>
              <w:jc w:val="center"/>
              <w:rPr>
                <w:b/>
                <w:bCs/>
              </w:rPr>
            </w:pPr>
            <w:r>
              <w:rPr>
                <w:b/>
                <w:bCs/>
              </w:rPr>
              <w:t>Independence</w:t>
            </w:r>
          </w:p>
          <w:p w14:paraId="11ED78C9" w14:textId="41625C1F" w:rsidR="00495957" w:rsidRDefault="00495957" w:rsidP="00495957">
            <w:pPr>
              <w:jc w:val="center"/>
              <w:rPr>
                <w:b/>
                <w:bCs/>
              </w:rPr>
            </w:pPr>
          </w:p>
        </w:tc>
      </w:tr>
      <w:tr w:rsidR="00495957" w14:paraId="6CE3362B" w14:textId="77777777" w:rsidTr="00432378">
        <w:trPr>
          <w:gridAfter w:val="1"/>
          <w:wAfter w:w="3" w:type="pct"/>
        </w:trPr>
        <w:tc>
          <w:tcPr>
            <w:tcW w:w="900" w:type="pct"/>
          </w:tcPr>
          <w:p w14:paraId="6BEC6376" w14:textId="77777777" w:rsidR="00495957" w:rsidRDefault="00495957" w:rsidP="00495957">
            <w:pPr>
              <w:jc w:val="center"/>
            </w:pPr>
            <w:r w:rsidRPr="00A00D3F">
              <w:t>Personal Care including medications</w:t>
            </w:r>
          </w:p>
          <w:p w14:paraId="4605F185" w14:textId="77777777" w:rsidR="006879C8" w:rsidRDefault="006879C8" w:rsidP="00495957">
            <w:pPr>
              <w:jc w:val="center"/>
            </w:pPr>
          </w:p>
          <w:p w14:paraId="3CAA1F5B" w14:textId="00833F2F" w:rsidR="00B630B7" w:rsidRPr="00A00D3F" w:rsidRDefault="00501AA0" w:rsidP="00495957">
            <w:pPr>
              <w:jc w:val="center"/>
            </w:pPr>
            <w:r>
              <w:t>( 30 mins)</w:t>
            </w:r>
          </w:p>
        </w:tc>
        <w:tc>
          <w:tcPr>
            <w:tcW w:w="830" w:type="pct"/>
          </w:tcPr>
          <w:p w14:paraId="5A57D163" w14:textId="0969A8A6" w:rsidR="00495957" w:rsidRPr="00327885" w:rsidRDefault="00495957" w:rsidP="00495957">
            <w:pPr>
              <w:jc w:val="center"/>
            </w:pPr>
            <w:r w:rsidRPr="00327885">
              <w:t>$114</w:t>
            </w:r>
          </w:p>
          <w:p w14:paraId="2D2B4EBC" w14:textId="77777777" w:rsidR="00495957" w:rsidRDefault="00495957" w:rsidP="00501AA0"/>
          <w:p w14:paraId="2D8B2965" w14:textId="77777777" w:rsidR="00501AA0" w:rsidRDefault="00501AA0" w:rsidP="00501AA0"/>
          <w:p w14:paraId="2EA41977" w14:textId="77777777" w:rsidR="00501AA0" w:rsidRDefault="00501AA0" w:rsidP="00501AA0"/>
          <w:p w14:paraId="6581C61D" w14:textId="50E9760B" w:rsidR="00501AA0" w:rsidRPr="00327885" w:rsidRDefault="00501AA0" w:rsidP="00501AA0">
            <w:r>
              <w:t xml:space="preserve">           $</w:t>
            </w:r>
            <w:r w:rsidR="002612AB">
              <w:t>85.50</w:t>
            </w:r>
          </w:p>
        </w:tc>
        <w:tc>
          <w:tcPr>
            <w:tcW w:w="809" w:type="pct"/>
          </w:tcPr>
          <w:p w14:paraId="27229F61" w14:textId="77777777" w:rsidR="00495957" w:rsidRDefault="00495957" w:rsidP="00495957">
            <w:pPr>
              <w:jc w:val="center"/>
            </w:pPr>
            <w:r w:rsidRPr="00327885">
              <w:t>$122</w:t>
            </w:r>
          </w:p>
          <w:p w14:paraId="6B5B6C12" w14:textId="77777777" w:rsidR="00C65FB6" w:rsidRDefault="00C65FB6" w:rsidP="00495957">
            <w:pPr>
              <w:jc w:val="center"/>
            </w:pPr>
          </w:p>
          <w:p w14:paraId="1ED0232C" w14:textId="77777777" w:rsidR="00C65FB6" w:rsidRDefault="00C65FB6" w:rsidP="00495957">
            <w:pPr>
              <w:jc w:val="center"/>
            </w:pPr>
          </w:p>
          <w:p w14:paraId="4ACC6944" w14:textId="77777777" w:rsidR="00C65FB6" w:rsidRDefault="00C65FB6" w:rsidP="00495957">
            <w:pPr>
              <w:jc w:val="center"/>
            </w:pPr>
          </w:p>
          <w:p w14:paraId="3E9A417E" w14:textId="079126CB" w:rsidR="00C65FB6" w:rsidRPr="00327885" w:rsidRDefault="00C65FB6" w:rsidP="00495957">
            <w:pPr>
              <w:jc w:val="center"/>
            </w:pPr>
            <w:r>
              <w:t>$91.50</w:t>
            </w:r>
          </w:p>
        </w:tc>
        <w:tc>
          <w:tcPr>
            <w:tcW w:w="820" w:type="pct"/>
          </w:tcPr>
          <w:p w14:paraId="52A0E96C" w14:textId="77777777" w:rsidR="00495957" w:rsidRDefault="00495957" w:rsidP="00495957">
            <w:pPr>
              <w:jc w:val="center"/>
            </w:pPr>
            <w:r w:rsidRPr="00327885">
              <w:t>$154</w:t>
            </w:r>
          </w:p>
          <w:p w14:paraId="4AF9D649" w14:textId="77777777" w:rsidR="00C65FB6" w:rsidRDefault="00C65FB6" w:rsidP="00495957">
            <w:pPr>
              <w:jc w:val="center"/>
            </w:pPr>
          </w:p>
          <w:p w14:paraId="75160347" w14:textId="77777777" w:rsidR="00C65FB6" w:rsidRDefault="00C65FB6" w:rsidP="00495957">
            <w:pPr>
              <w:jc w:val="center"/>
            </w:pPr>
          </w:p>
          <w:p w14:paraId="5CEE4340" w14:textId="77777777" w:rsidR="00C65FB6" w:rsidRDefault="00C65FB6" w:rsidP="00495957">
            <w:pPr>
              <w:jc w:val="center"/>
            </w:pPr>
          </w:p>
          <w:p w14:paraId="3ECF5B63" w14:textId="719E6E50" w:rsidR="00C65FB6" w:rsidRPr="00327885" w:rsidRDefault="00C65FB6" w:rsidP="00495957">
            <w:pPr>
              <w:jc w:val="center"/>
            </w:pPr>
            <w:r>
              <w:t>$</w:t>
            </w:r>
            <w:r w:rsidR="00DE54D7">
              <w:t>115</w:t>
            </w:r>
          </w:p>
        </w:tc>
        <w:tc>
          <w:tcPr>
            <w:tcW w:w="819" w:type="pct"/>
          </w:tcPr>
          <w:p w14:paraId="637F15A0" w14:textId="77777777" w:rsidR="00495957" w:rsidRDefault="00495957" w:rsidP="00495957">
            <w:pPr>
              <w:jc w:val="center"/>
            </w:pPr>
            <w:r w:rsidRPr="00327885">
              <w:t>$172</w:t>
            </w:r>
          </w:p>
          <w:p w14:paraId="0B131A92" w14:textId="77777777" w:rsidR="00DE54D7" w:rsidRDefault="00DE54D7" w:rsidP="00495957">
            <w:pPr>
              <w:jc w:val="center"/>
            </w:pPr>
          </w:p>
          <w:p w14:paraId="4A97AA99" w14:textId="77777777" w:rsidR="00DE54D7" w:rsidRDefault="00DE54D7" w:rsidP="00495957">
            <w:pPr>
              <w:jc w:val="center"/>
            </w:pPr>
          </w:p>
          <w:p w14:paraId="28E32763" w14:textId="77777777" w:rsidR="00DE54D7" w:rsidRDefault="00DE54D7" w:rsidP="00495957">
            <w:pPr>
              <w:jc w:val="center"/>
            </w:pPr>
          </w:p>
          <w:p w14:paraId="33F1ABEC" w14:textId="4E8C2BFC" w:rsidR="00DE54D7" w:rsidRPr="00327885" w:rsidRDefault="00DE54D7" w:rsidP="00495957">
            <w:pPr>
              <w:jc w:val="center"/>
            </w:pPr>
            <w:r>
              <w:t>$129</w:t>
            </w:r>
          </w:p>
        </w:tc>
        <w:tc>
          <w:tcPr>
            <w:tcW w:w="819" w:type="pct"/>
          </w:tcPr>
          <w:p w14:paraId="3BF59B02" w14:textId="1845E007" w:rsidR="00495957" w:rsidRDefault="00DE54D7" w:rsidP="00495957">
            <w:pPr>
              <w:jc w:val="center"/>
            </w:pPr>
            <w:r>
              <w:t>$</w:t>
            </w:r>
            <w:r w:rsidR="00495957" w:rsidRPr="00327885">
              <w:t>215</w:t>
            </w:r>
          </w:p>
          <w:p w14:paraId="6F79C5D8" w14:textId="77777777" w:rsidR="00DE54D7" w:rsidRDefault="00DE54D7" w:rsidP="00495957">
            <w:pPr>
              <w:jc w:val="center"/>
            </w:pPr>
          </w:p>
          <w:p w14:paraId="1D3DFB45" w14:textId="77777777" w:rsidR="00DE54D7" w:rsidRDefault="00DE54D7" w:rsidP="00495957">
            <w:pPr>
              <w:jc w:val="center"/>
            </w:pPr>
          </w:p>
          <w:p w14:paraId="5DC6DAB5" w14:textId="77777777" w:rsidR="00DE54D7" w:rsidRDefault="00DE54D7" w:rsidP="00495957">
            <w:pPr>
              <w:jc w:val="center"/>
            </w:pPr>
          </w:p>
          <w:p w14:paraId="595D5719" w14:textId="66885C32" w:rsidR="00DE54D7" w:rsidRPr="00327885" w:rsidRDefault="00DE54D7" w:rsidP="00495957">
            <w:pPr>
              <w:jc w:val="center"/>
            </w:pPr>
            <w:r>
              <w:t>$161.25</w:t>
            </w:r>
          </w:p>
        </w:tc>
      </w:tr>
      <w:tr w:rsidR="00495957" w14:paraId="4C942E3A" w14:textId="77777777" w:rsidTr="00432378">
        <w:trPr>
          <w:gridAfter w:val="1"/>
          <w:wAfter w:w="3" w:type="pct"/>
        </w:trPr>
        <w:tc>
          <w:tcPr>
            <w:tcW w:w="900" w:type="pct"/>
          </w:tcPr>
          <w:p w14:paraId="55D8E2BE" w14:textId="0247A6A1" w:rsidR="00495957" w:rsidRPr="00A00D3F" w:rsidRDefault="00495957" w:rsidP="00495957">
            <w:pPr>
              <w:jc w:val="center"/>
            </w:pPr>
            <w:r w:rsidRPr="00A00D3F">
              <w:t xml:space="preserve">Social Support &amp; Community </w:t>
            </w:r>
            <w:r w:rsidRPr="00A00D3F">
              <w:lastRenderedPageBreak/>
              <w:t>engagement w/out travel*</w:t>
            </w:r>
          </w:p>
        </w:tc>
        <w:tc>
          <w:tcPr>
            <w:tcW w:w="830" w:type="pct"/>
          </w:tcPr>
          <w:p w14:paraId="7C7F6D62" w14:textId="431890BF" w:rsidR="00495957" w:rsidRPr="00327885" w:rsidRDefault="00495957" w:rsidP="00495957">
            <w:pPr>
              <w:jc w:val="center"/>
            </w:pPr>
            <w:r w:rsidRPr="00327885">
              <w:lastRenderedPageBreak/>
              <w:t>$114</w:t>
            </w:r>
          </w:p>
        </w:tc>
        <w:tc>
          <w:tcPr>
            <w:tcW w:w="809" w:type="pct"/>
          </w:tcPr>
          <w:p w14:paraId="3F944B0D" w14:textId="373A0614" w:rsidR="00495957" w:rsidRPr="00327885" w:rsidRDefault="00495957" w:rsidP="00495957">
            <w:pPr>
              <w:jc w:val="center"/>
            </w:pPr>
            <w:r w:rsidRPr="00327885">
              <w:t>$122</w:t>
            </w:r>
          </w:p>
        </w:tc>
        <w:tc>
          <w:tcPr>
            <w:tcW w:w="820" w:type="pct"/>
          </w:tcPr>
          <w:p w14:paraId="371014B4" w14:textId="7C3348D4" w:rsidR="00495957" w:rsidRPr="00327885" w:rsidRDefault="00495957" w:rsidP="00495957">
            <w:pPr>
              <w:jc w:val="center"/>
            </w:pPr>
            <w:r w:rsidRPr="00327885">
              <w:t>$154</w:t>
            </w:r>
          </w:p>
        </w:tc>
        <w:tc>
          <w:tcPr>
            <w:tcW w:w="819" w:type="pct"/>
          </w:tcPr>
          <w:p w14:paraId="7EF71534" w14:textId="3850BB18" w:rsidR="00495957" w:rsidRPr="00327885" w:rsidRDefault="00495957" w:rsidP="00495957">
            <w:pPr>
              <w:jc w:val="center"/>
            </w:pPr>
            <w:r w:rsidRPr="00327885">
              <w:t>$172</w:t>
            </w:r>
          </w:p>
        </w:tc>
        <w:tc>
          <w:tcPr>
            <w:tcW w:w="819" w:type="pct"/>
          </w:tcPr>
          <w:p w14:paraId="67F56798" w14:textId="17E31627" w:rsidR="00495957" w:rsidRPr="00327885" w:rsidRDefault="00495957" w:rsidP="00495957">
            <w:pPr>
              <w:jc w:val="center"/>
            </w:pPr>
            <w:r w:rsidRPr="00327885">
              <w:t>$215</w:t>
            </w:r>
          </w:p>
        </w:tc>
      </w:tr>
      <w:tr w:rsidR="00495957" w14:paraId="03B3FC34" w14:textId="77777777" w:rsidTr="00216A21">
        <w:trPr>
          <w:gridAfter w:val="1"/>
          <w:wAfter w:w="3" w:type="pct"/>
        </w:trPr>
        <w:tc>
          <w:tcPr>
            <w:tcW w:w="900" w:type="pct"/>
            <w:tcBorders>
              <w:top w:val="single" w:sz="4" w:space="0" w:color="auto"/>
              <w:bottom w:val="single" w:sz="4" w:space="0" w:color="auto"/>
            </w:tcBorders>
            <w:shd w:val="clear" w:color="auto" w:fill="83CAEB" w:themeFill="accent1" w:themeFillTint="66"/>
          </w:tcPr>
          <w:p w14:paraId="25CB4B29" w14:textId="77777777" w:rsidR="00495957" w:rsidRDefault="00495957" w:rsidP="00495957">
            <w:pPr>
              <w:rPr>
                <w:b/>
                <w:bCs/>
              </w:rPr>
            </w:pPr>
            <w:bookmarkStart w:id="0" w:name="_Hlk208229859"/>
            <w:r>
              <w:rPr>
                <w:b/>
                <w:bCs/>
              </w:rPr>
              <w:t>Service</w:t>
            </w:r>
          </w:p>
          <w:p w14:paraId="030F3C8A" w14:textId="55749CA9" w:rsidR="00495957" w:rsidRDefault="00495957" w:rsidP="00495957">
            <w:pPr>
              <w:rPr>
                <w:b/>
                <w:bCs/>
              </w:rPr>
            </w:pPr>
            <w:r>
              <w:rPr>
                <w:b/>
                <w:bCs/>
              </w:rPr>
              <w:t>(rates are/1hr of service, unless otherwise referred to)</w:t>
            </w:r>
          </w:p>
        </w:tc>
        <w:tc>
          <w:tcPr>
            <w:tcW w:w="830" w:type="pct"/>
            <w:tcBorders>
              <w:top w:val="single" w:sz="4" w:space="0" w:color="auto"/>
              <w:bottom w:val="single" w:sz="4" w:space="0" w:color="auto"/>
            </w:tcBorders>
            <w:shd w:val="clear" w:color="auto" w:fill="83CAEB" w:themeFill="accent1" w:themeFillTint="66"/>
          </w:tcPr>
          <w:p w14:paraId="7A922909" w14:textId="77777777" w:rsidR="00495957" w:rsidRPr="002B2957" w:rsidRDefault="00495957" w:rsidP="00495957">
            <w:pPr>
              <w:jc w:val="center"/>
              <w:rPr>
                <w:b/>
                <w:sz w:val="20"/>
                <w:szCs w:val="20"/>
              </w:rPr>
            </w:pPr>
            <w:r w:rsidRPr="002B2957">
              <w:rPr>
                <w:b/>
                <w:sz w:val="20"/>
                <w:szCs w:val="20"/>
              </w:rPr>
              <w:t>Mon – Fri</w:t>
            </w:r>
          </w:p>
          <w:p w14:paraId="543D333C" w14:textId="77777777" w:rsidR="00495957" w:rsidRDefault="00495957" w:rsidP="00495957">
            <w:pPr>
              <w:jc w:val="center"/>
              <w:rPr>
                <w:b/>
                <w:bCs/>
              </w:rPr>
            </w:pPr>
            <w:r w:rsidRPr="002B2957">
              <w:rPr>
                <w:b/>
                <w:sz w:val="20"/>
                <w:szCs w:val="20"/>
              </w:rPr>
              <w:t>6am -</w:t>
            </w:r>
            <w:r>
              <w:rPr>
                <w:b/>
                <w:sz w:val="20"/>
                <w:szCs w:val="20"/>
              </w:rPr>
              <w:t xml:space="preserve"> 6</w:t>
            </w:r>
            <w:r w:rsidRPr="002B2957">
              <w:rPr>
                <w:b/>
                <w:sz w:val="20"/>
                <w:szCs w:val="20"/>
              </w:rPr>
              <w:t>pm</w:t>
            </w:r>
          </w:p>
        </w:tc>
        <w:tc>
          <w:tcPr>
            <w:tcW w:w="809" w:type="pct"/>
            <w:tcBorders>
              <w:top w:val="single" w:sz="4" w:space="0" w:color="auto"/>
              <w:bottom w:val="single" w:sz="4" w:space="0" w:color="auto"/>
            </w:tcBorders>
            <w:shd w:val="clear" w:color="auto" w:fill="83CAEB" w:themeFill="accent1" w:themeFillTint="66"/>
          </w:tcPr>
          <w:p w14:paraId="4AE36408" w14:textId="77777777" w:rsidR="00495957" w:rsidRPr="002B2957" w:rsidRDefault="00495957" w:rsidP="00495957">
            <w:pPr>
              <w:jc w:val="center"/>
              <w:rPr>
                <w:b/>
                <w:sz w:val="20"/>
                <w:szCs w:val="20"/>
              </w:rPr>
            </w:pPr>
            <w:r w:rsidRPr="002B2957">
              <w:rPr>
                <w:b/>
                <w:sz w:val="20"/>
                <w:szCs w:val="20"/>
              </w:rPr>
              <w:t>Mon – Fri</w:t>
            </w:r>
          </w:p>
          <w:p w14:paraId="10815B94" w14:textId="77777777" w:rsidR="00495957" w:rsidRDefault="00495957" w:rsidP="00495957">
            <w:pPr>
              <w:jc w:val="center"/>
              <w:rPr>
                <w:b/>
                <w:bCs/>
              </w:rPr>
            </w:pPr>
            <w:r>
              <w:rPr>
                <w:b/>
                <w:sz w:val="20"/>
                <w:szCs w:val="20"/>
              </w:rPr>
              <w:t>6</w:t>
            </w:r>
            <w:r w:rsidRPr="002B2957">
              <w:rPr>
                <w:b/>
                <w:sz w:val="20"/>
                <w:szCs w:val="20"/>
              </w:rPr>
              <w:t>pm - 6am</w:t>
            </w:r>
          </w:p>
        </w:tc>
        <w:tc>
          <w:tcPr>
            <w:tcW w:w="820" w:type="pct"/>
            <w:tcBorders>
              <w:top w:val="single" w:sz="4" w:space="0" w:color="auto"/>
              <w:bottom w:val="single" w:sz="4" w:space="0" w:color="auto"/>
            </w:tcBorders>
            <w:shd w:val="clear" w:color="auto" w:fill="83CAEB" w:themeFill="accent1" w:themeFillTint="66"/>
          </w:tcPr>
          <w:p w14:paraId="4DA2F9FB" w14:textId="77777777" w:rsidR="00495957" w:rsidRPr="002B2957" w:rsidRDefault="00495957" w:rsidP="00495957">
            <w:pPr>
              <w:jc w:val="center"/>
              <w:rPr>
                <w:b/>
                <w:sz w:val="20"/>
                <w:szCs w:val="20"/>
              </w:rPr>
            </w:pPr>
            <w:r w:rsidRPr="002B2957">
              <w:rPr>
                <w:b/>
                <w:sz w:val="20"/>
                <w:szCs w:val="20"/>
              </w:rPr>
              <w:t>Sat</w:t>
            </w:r>
          </w:p>
          <w:p w14:paraId="005CFB63" w14:textId="77777777" w:rsidR="00495957" w:rsidRDefault="00495957" w:rsidP="00495957">
            <w:pPr>
              <w:jc w:val="center"/>
              <w:rPr>
                <w:b/>
                <w:bCs/>
              </w:rPr>
            </w:pPr>
            <w:r w:rsidRPr="002B2957">
              <w:rPr>
                <w:b/>
                <w:sz w:val="20"/>
                <w:szCs w:val="20"/>
              </w:rPr>
              <w:t>6am - 8pm</w:t>
            </w:r>
          </w:p>
        </w:tc>
        <w:tc>
          <w:tcPr>
            <w:tcW w:w="819" w:type="pct"/>
            <w:tcBorders>
              <w:top w:val="single" w:sz="4" w:space="0" w:color="auto"/>
              <w:bottom w:val="single" w:sz="4" w:space="0" w:color="auto"/>
            </w:tcBorders>
            <w:shd w:val="clear" w:color="auto" w:fill="83CAEB" w:themeFill="accent1" w:themeFillTint="66"/>
          </w:tcPr>
          <w:p w14:paraId="0A24B958" w14:textId="77777777" w:rsidR="00495957" w:rsidRPr="002B2957" w:rsidRDefault="00495957" w:rsidP="00495957">
            <w:pPr>
              <w:jc w:val="center"/>
              <w:rPr>
                <w:b/>
                <w:sz w:val="20"/>
                <w:szCs w:val="20"/>
              </w:rPr>
            </w:pPr>
            <w:r w:rsidRPr="002B2957">
              <w:rPr>
                <w:b/>
                <w:sz w:val="20"/>
                <w:szCs w:val="20"/>
              </w:rPr>
              <w:t>Sun</w:t>
            </w:r>
          </w:p>
          <w:p w14:paraId="3DE7172C" w14:textId="77777777" w:rsidR="00495957" w:rsidRDefault="00495957" w:rsidP="00495957">
            <w:pPr>
              <w:jc w:val="center"/>
              <w:rPr>
                <w:b/>
                <w:bCs/>
              </w:rPr>
            </w:pPr>
            <w:r w:rsidRPr="002B2957">
              <w:rPr>
                <w:b/>
                <w:sz w:val="20"/>
                <w:szCs w:val="20"/>
              </w:rPr>
              <w:t>6am - 8pm</w:t>
            </w:r>
          </w:p>
        </w:tc>
        <w:tc>
          <w:tcPr>
            <w:tcW w:w="819" w:type="pct"/>
            <w:tcBorders>
              <w:top w:val="single" w:sz="4" w:space="0" w:color="auto"/>
              <w:bottom w:val="single" w:sz="4" w:space="0" w:color="auto"/>
            </w:tcBorders>
            <w:shd w:val="clear" w:color="auto" w:fill="83CAEB" w:themeFill="accent1" w:themeFillTint="66"/>
          </w:tcPr>
          <w:p w14:paraId="6570CFA9" w14:textId="77777777" w:rsidR="00495957" w:rsidRPr="002B2957" w:rsidRDefault="00495957" w:rsidP="00495957">
            <w:pPr>
              <w:jc w:val="center"/>
              <w:rPr>
                <w:b/>
                <w:sz w:val="20"/>
                <w:szCs w:val="20"/>
              </w:rPr>
            </w:pPr>
            <w:r w:rsidRPr="002B2957">
              <w:rPr>
                <w:b/>
                <w:sz w:val="20"/>
                <w:szCs w:val="20"/>
              </w:rPr>
              <w:t>P/Holiday</w:t>
            </w:r>
          </w:p>
          <w:p w14:paraId="33DB6B66" w14:textId="77777777" w:rsidR="00495957" w:rsidRDefault="00495957" w:rsidP="00495957">
            <w:pPr>
              <w:jc w:val="center"/>
              <w:rPr>
                <w:b/>
                <w:bCs/>
              </w:rPr>
            </w:pPr>
          </w:p>
        </w:tc>
      </w:tr>
      <w:bookmarkEnd w:id="0"/>
      <w:tr w:rsidR="00495957" w14:paraId="25B1835B" w14:textId="77777777" w:rsidTr="00432378">
        <w:trPr>
          <w:gridAfter w:val="1"/>
          <w:wAfter w:w="3" w:type="pct"/>
        </w:trPr>
        <w:tc>
          <w:tcPr>
            <w:tcW w:w="900" w:type="pct"/>
          </w:tcPr>
          <w:p w14:paraId="47E775D2" w14:textId="29230209" w:rsidR="00495957" w:rsidRPr="00A00D3F" w:rsidRDefault="00495957" w:rsidP="00495957">
            <w:pPr>
              <w:jc w:val="center"/>
            </w:pPr>
            <w:r w:rsidRPr="00A00D3F">
              <w:t xml:space="preserve">Respite* </w:t>
            </w:r>
          </w:p>
          <w:p w14:paraId="120E86BF" w14:textId="57F3C267" w:rsidR="00495957" w:rsidRPr="00A00D3F" w:rsidRDefault="00495957" w:rsidP="00495957">
            <w:pPr>
              <w:jc w:val="center"/>
              <w:rPr>
                <w:i/>
                <w:iCs/>
              </w:rPr>
            </w:pPr>
            <w:r w:rsidRPr="00A00D3F">
              <w:rPr>
                <w:i/>
                <w:iCs/>
              </w:rPr>
              <w:t>In Home w/out travel</w:t>
            </w:r>
          </w:p>
        </w:tc>
        <w:tc>
          <w:tcPr>
            <w:tcW w:w="830" w:type="pct"/>
          </w:tcPr>
          <w:p w14:paraId="5253FA91" w14:textId="02A64760" w:rsidR="00495957" w:rsidRPr="00327885" w:rsidRDefault="00495957" w:rsidP="00495957">
            <w:pPr>
              <w:jc w:val="center"/>
            </w:pPr>
            <w:r w:rsidRPr="00327885">
              <w:t>$114</w:t>
            </w:r>
          </w:p>
        </w:tc>
        <w:tc>
          <w:tcPr>
            <w:tcW w:w="809" w:type="pct"/>
          </w:tcPr>
          <w:p w14:paraId="7AC07AD1" w14:textId="61110B08" w:rsidR="00495957" w:rsidRPr="00327885" w:rsidRDefault="00495957" w:rsidP="00495957">
            <w:pPr>
              <w:jc w:val="center"/>
            </w:pPr>
            <w:r w:rsidRPr="00327885">
              <w:t>$122</w:t>
            </w:r>
          </w:p>
        </w:tc>
        <w:tc>
          <w:tcPr>
            <w:tcW w:w="820" w:type="pct"/>
          </w:tcPr>
          <w:p w14:paraId="4534A494" w14:textId="393423C1" w:rsidR="00495957" w:rsidRPr="00327885" w:rsidRDefault="00495957" w:rsidP="00495957">
            <w:pPr>
              <w:jc w:val="center"/>
            </w:pPr>
            <w:r w:rsidRPr="00327885">
              <w:t>$154</w:t>
            </w:r>
          </w:p>
        </w:tc>
        <w:tc>
          <w:tcPr>
            <w:tcW w:w="819" w:type="pct"/>
          </w:tcPr>
          <w:p w14:paraId="0F9A96F6" w14:textId="6D898858" w:rsidR="00495957" w:rsidRPr="00327885" w:rsidRDefault="00495957" w:rsidP="00495957">
            <w:pPr>
              <w:jc w:val="center"/>
            </w:pPr>
            <w:r w:rsidRPr="00327885">
              <w:t>$172</w:t>
            </w:r>
          </w:p>
        </w:tc>
        <w:tc>
          <w:tcPr>
            <w:tcW w:w="819" w:type="pct"/>
          </w:tcPr>
          <w:p w14:paraId="389E2300" w14:textId="1D18363D" w:rsidR="00495957" w:rsidRPr="00327885" w:rsidRDefault="00495957" w:rsidP="00495957">
            <w:pPr>
              <w:jc w:val="center"/>
            </w:pPr>
            <w:r w:rsidRPr="00327885">
              <w:t>$215</w:t>
            </w:r>
          </w:p>
        </w:tc>
      </w:tr>
      <w:tr w:rsidR="00495957" w14:paraId="5F64CE95" w14:textId="77777777" w:rsidTr="00432378">
        <w:trPr>
          <w:gridAfter w:val="1"/>
          <w:wAfter w:w="3" w:type="pct"/>
        </w:trPr>
        <w:tc>
          <w:tcPr>
            <w:tcW w:w="900" w:type="pct"/>
          </w:tcPr>
          <w:p w14:paraId="52D7E607" w14:textId="66DEFAE6" w:rsidR="00495957" w:rsidRPr="00A00D3F" w:rsidRDefault="00495957" w:rsidP="00495957">
            <w:pPr>
              <w:jc w:val="center"/>
              <w:rPr>
                <w:i/>
                <w:iCs/>
              </w:rPr>
            </w:pPr>
            <w:r w:rsidRPr="00A00D3F">
              <w:rPr>
                <w:i/>
                <w:iCs/>
              </w:rPr>
              <w:t>*Above Services with travel 0 – 20km</w:t>
            </w:r>
          </w:p>
        </w:tc>
        <w:tc>
          <w:tcPr>
            <w:tcW w:w="830" w:type="pct"/>
          </w:tcPr>
          <w:p w14:paraId="3FA07475" w14:textId="3174E1D2" w:rsidR="00495957" w:rsidRPr="00327885" w:rsidRDefault="00495957" w:rsidP="00495957">
            <w:pPr>
              <w:jc w:val="center"/>
            </w:pPr>
            <w:r w:rsidRPr="00327885">
              <w:t>$127</w:t>
            </w:r>
          </w:p>
        </w:tc>
        <w:tc>
          <w:tcPr>
            <w:tcW w:w="809" w:type="pct"/>
          </w:tcPr>
          <w:p w14:paraId="09A08526" w14:textId="0D0DED18" w:rsidR="00495957" w:rsidRPr="00327885" w:rsidRDefault="00495957" w:rsidP="00495957">
            <w:pPr>
              <w:jc w:val="center"/>
            </w:pPr>
            <w:r w:rsidRPr="00327885">
              <w:t>$135</w:t>
            </w:r>
          </w:p>
        </w:tc>
        <w:tc>
          <w:tcPr>
            <w:tcW w:w="820" w:type="pct"/>
          </w:tcPr>
          <w:p w14:paraId="6E20B1B5" w14:textId="36697E40" w:rsidR="00495957" w:rsidRPr="00327885" w:rsidRDefault="00495957" w:rsidP="00495957">
            <w:pPr>
              <w:jc w:val="center"/>
            </w:pPr>
            <w:r w:rsidRPr="00327885">
              <w:t>$167</w:t>
            </w:r>
          </w:p>
        </w:tc>
        <w:tc>
          <w:tcPr>
            <w:tcW w:w="819" w:type="pct"/>
          </w:tcPr>
          <w:p w14:paraId="774E61B7" w14:textId="09848990" w:rsidR="00495957" w:rsidRPr="00327885" w:rsidRDefault="00495957" w:rsidP="00495957">
            <w:pPr>
              <w:jc w:val="center"/>
            </w:pPr>
            <w:r w:rsidRPr="00327885">
              <w:t>$184</w:t>
            </w:r>
          </w:p>
        </w:tc>
        <w:tc>
          <w:tcPr>
            <w:tcW w:w="819" w:type="pct"/>
          </w:tcPr>
          <w:p w14:paraId="15079827" w14:textId="6F71048C" w:rsidR="00495957" w:rsidRPr="00327885" w:rsidRDefault="00495957" w:rsidP="00495957">
            <w:pPr>
              <w:jc w:val="center"/>
            </w:pPr>
            <w:r w:rsidRPr="00327885">
              <w:t>$227</w:t>
            </w:r>
          </w:p>
        </w:tc>
      </w:tr>
      <w:tr w:rsidR="00495957" w14:paraId="2C4D6C58" w14:textId="77777777" w:rsidTr="00432378">
        <w:trPr>
          <w:gridAfter w:val="1"/>
          <w:wAfter w:w="3" w:type="pct"/>
        </w:trPr>
        <w:tc>
          <w:tcPr>
            <w:tcW w:w="900" w:type="pct"/>
          </w:tcPr>
          <w:p w14:paraId="1F705964" w14:textId="2AEB98F1" w:rsidR="00495957" w:rsidRPr="00A00D3F" w:rsidRDefault="00495957" w:rsidP="00495957">
            <w:pPr>
              <w:jc w:val="center"/>
              <w:rPr>
                <w:i/>
                <w:iCs/>
              </w:rPr>
            </w:pPr>
            <w:r w:rsidRPr="00A00D3F">
              <w:rPr>
                <w:i/>
                <w:iCs/>
              </w:rPr>
              <w:t>*Above Services with travel 20 – 40km</w:t>
            </w:r>
          </w:p>
        </w:tc>
        <w:tc>
          <w:tcPr>
            <w:tcW w:w="830" w:type="pct"/>
          </w:tcPr>
          <w:p w14:paraId="342211EB" w14:textId="4E3E34C4" w:rsidR="00495957" w:rsidRPr="00327885" w:rsidRDefault="00495957" w:rsidP="00495957">
            <w:pPr>
              <w:jc w:val="center"/>
            </w:pPr>
            <w:r w:rsidRPr="00327885">
              <w:t>$145</w:t>
            </w:r>
          </w:p>
        </w:tc>
        <w:tc>
          <w:tcPr>
            <w:tcW w:w="809" w:type="pct"/>
          </w:tcPr>
          <w:p w14:paraId="1A162DE1" w14:textId="3480A336" w:rsidR="00495957" w:rsidRPr="00327885" w:rsidRDefault="00495957" w:rsidP="00495957">
            <w:pPr>
              <w:jc w:val="center"/>
            </w:pPr>
            <w:r w:rsidRPr="00327885">
              <w:t>153</w:t>
            </w:r>
          </w:p>
        </w:tc>
        <w:tc>
          <w:tcPr>
            <w:tcW w:w="820" w:type="pct"/>
          </w:tcPr>
          <w:p w14:paraId="5FEACB7B" w14:textId="5C807A8B" w:rsidR="00495957" w:rsidRPr="00327885" w:rsidRDefault="00495957" w:rsidP="00495957">
            <w:pPr>
              <w:jc w:val="center"/>
            </w:pPr>
            <w:r w:rsidRPr="00327885">
              <w:t>$185</w:t>
            </w:r>
          </w:p>
        </w:tc>
        <w:tc>
          <w:tcPr>
            <w:tcW w:w="819" w:type="pct"/>
          </w:tcPr>
          <w:p w14:paraId="4D8D171B" w14:textId="7AD8E9D8" w:rsidR="00495957" w:rsidRPr="00327885" w:rsidRDefault="00495957" w:rsidP="00495957">
            <w:pPr>
              <w:jc w:val="center"/>
            </w:pPr>
            <w:r w:rsidRPr="00327885">
              <w:t>$203</w:t>
            </w:r>
          </w:p>
        </w:tc>
        <w:tc>
          <w:tcPr>
            <w:tcW w:w="819" w:type="pct"/>
          </w:tcPr>
          <w:p w14:paraId="38BC5674" w14:textId="724BD8CD" w:rsidR="00495957" w:rsidRPr="00327885" w:rsidRDefault="00495957" w:rsidP="00495957">
            <w:pPr>
              <w:jc w:val="center"/>
            </w:pPr>
            <w:r w:rsidRPr="00327885">
              <w:t>$246</w:t>
            </w:r>
          </w:p>
        </w:tc>
      </w:tr>
      <w:tr w:rsidR="00495957" w14:paraId="0077BEEA" w14:textId="77777777" w:rsidTr="00432378">
        <w:trPr>
          <w:gridAfter w:val="1"/>
          <w:wAfter w:w="3" w:type="pct"/>
        </w:trPr>
        <w:tc>
          <w:tcPr>
            <w:tcW w:w="900" w:type="pct"/>
          </w:tcPr>
          <w:p w14:paraId="111BBCE6" w14:textId="735436FB" w:rsidR="00495957" w:rsidRPr="00A00D3F" w:rsidRDefault="00495957" w:rsidP="00495957">
            <w:pPr>
              <w:jc w:val="center"/>
              <w:rPr>
                <w:i/>
                <w:iCs/>
              </w:rPr>
            </w:pPr>
            <w:r w:rsidRPr="00A00D3F">
              <w:rPr>
                <w:i/>
                <w:iCs/>
              </w:rPr>
              <w:t>*Above Services with travel 40 – 60km</w:t>
            </w:r>
          </w:p>
        </w:tc>
        <w:tc>
          <w:tcPr>
            <w:tcW w:w="830" w:type="pct"/>
          </w:tcPr>
          <w:p w14:paraId="702A7E39" w14:textId="6346281E" w:rsidR="00495957" w:rsidRPr="00327885" w:rsidRDefault="00495957" w:rsidP="00495957">
            <w:pPr>
              <w:jc w:val="center"/>
            </w:pPr>
            <w:r w:rsidRPr="00327885">
              <w:t>$164</w:t>
            </w:r>
          </w:p>
        </w:tc>
        <w:tc>
          <w:tcPr>
            <w:tcW w:w="809" w:type="pct"/>
          </w:tcPr>
          <w:p w14:paraId="2939332A" w14:textId="1B2EACCC" w:rsidR="00495957" w:rsidRPr="00327885" w:rsidRDefault="00495957" w:rsidP="00495957">
            <w:pPr>
              <w:jc w:val="center"/>
            </w:pPr>
            <w:r w:rsidRPr="00327885">
              <w:t>$172</w:t>
            </w:r>
          </w:p>
        </w:tc>
        <w:tc>
          <w:tcPr>
            <w:tcW w:w="820" w:type="pct"/>
          </w:tcPr>
          <w:p w14:paraId="126C9FD0" w14:textId="093E4C33" w:rsidR="00495957" w:rsidRPr="00327885" w:rsidRDefault="00495957" w:rsidP="00495957">
            <w:pPr>
              <w:jc w:val="center"/>
            </w:pPr>
            <w:r w:rsidRPr="00327885">
              <w:t>$204</w:t>
            </w:r>
          </w:p>
        </w:tc>
        <w:tc>
          <w:tcPr>
            <w:tcW w:w="819" w:type="pct"/>
          </w:tcPr>
          <w:p w14:paraId="6C3BA1F6" w14:textId="6A1960F2" w:rsidR="00495957" w:rsidRPr="00327885" w:rsidRDefault="00495957" w:rsidP="00495957">
            <w:pPr>
              <w:jc w:val="center"/>
            </w:pPr>
            <w:r w:rsidRPr="00327885">
              <w:t>$222</w:t>
            </w:r>
          </w:p>
        </w:tc>
        <w:tc>
          <w:tcPr>
            <w:tcW w:w="819" w:type="pct"/>
          </w:tcPr>
          <w:p w14:paraId="46C14B6F" w14:textId="7FB76327" w:rsidR="00495957" w:rsidRPr="00327885" w:rsidRDefault="00495957" w:rsidP="00495957">
            <w:pPr>
              <w:jc w:val="center"/>
            </w:pPr>
            <w:r w:rsidRPr="00327885">
              <w:t>$265</w:t>
            </w:r>
          </w:p>
        </w:tc>
      </w:tr>
      <w:tr w:rsidR="00495957" w14:paraId="435DA567" w14:textId="77777777" w:rsidTr="00432378">
        <w:trPr>
          <w:gridAfter w:val="1"/>
          <w:wAfter w:w="3" w:type="pct"/>
        </w:trPr>
        <w:tc>
          <w:tcPr>
            <w:tcW w:w="900" w:type="pct"/>
          </w:tcPr>
          <w:p w14:paraId="691238EA" w14:textId="2E4468FA" w:rsidR="00495957" w:rsidRPr="00A00D3F" w:rsidRDefault="00495957" w:rsidP="00495957">
            <w:pPr>
              <w:jc w:val="center"/>
            </w:pPr>
            <w:r w:rsidRPr="00A00D3F">
              <w:t>Transport</w:t>
            </w:r>
            <w:r w:rsidR="002B64B9">
              <w:t xml:space="preserve"> Direct</w:t>
            </w:r>
          </w:p>
          <w:p w14:paraId="5CB9D35A" w14:textId="40C0EEB3" w:rsidR="00495957" w:rsidRPr="00A00D3F" w:rsidRDefault="00495957" w:rsidP="00495957">
            <w:pPr>
              <w:jc w:val="center"/>
            </w:pPr>
            <w:r w:rsidRPr="00A00D3F">
              <w:t xml:space="preserve">  30min</w:t>
            </w:r>
          </w:p>
          <w:p w14:paraId="4F850C10" w14:textId="64D21CF6" w:rsidR="00495957" w:rsidRPr="00A00D3F" w:rsidRDefault="00495957" w:rsidP="00495957">
            <w:pPr>
              <w:jc w:val="center"/>
              <w:rPr>
                <w:i/>
                <w:iCs/>
              </w:rPr>
            </w:pPr>
            <w:r w:rsidRPr="00A00D3F">
              <w:rPr>
                <w:i/>
                <w:iCs/>
              </w:rPr>
              <w:t>Per trip</w:t>
            </w:r>
          </w:p>
        </w:tc>
        <w:tc>
          <w:tcPr>
            <w:tcW w:w="830" w:type="pct"/>
          </w:tcPr>
          <w:p w14:paraId="3E2C92E3" w14:textId="710CD080" w:rsidR="00495957" w:rsidRPr="00327885" w:rsidRDefault="00495957" w:rsidP="00495957">
            <w:pPr>
              <w:jc w:val="center"/>
            </w:pPr>
            <w:r w:rsidRPr="00327885">
              <w:t>$100</w:t>
            </w:r>
          </w:p>
        </w:tc>
        <w:tc>
          <w:tcPr>
            <w:tcW w:w="809" w:type="pct"/>
          </w:tcPr>
          <w:p w14:paraId="4F0BE4DB" w14:textId="13A7AB13" w:rsidR="00495957" w:rsidRPr="00327885" w:rsidRDefault="00495957" w:rsidP="00495957">
            <w:pPr>
              <w:jc w:val="center"/>
            </w:pPr>
            <w:r w:rsidRPr="00327885">
              <w:t>$106</w:t>
            </w:r>
          </w:p>
        </w:tc>
        <w:tc>
          <w:tcPr>
            <w:tcW w:w="820" w:type="pct"/>
          </w:tcPr>
          <w:p w14:paraId="16578FF6" w14:textId="71F8E9E1" w:rsidR="00495957" w:rsidRPr="00327885" w:rsidRDefault="00495957" w:rsidP="00495957">
            <w:pPr>
              <w:jc w:val="center"/>
            </w:pPr>
            <w:r w:rsidRPr="00327885">
              <w:t>$130</w:t>
            </w:r>
          </w:p>
        </w:tc>
        <w:tc>
          <w:tcPr>
            <w:tcW w:w="819" w:type="pct"/>
          </w:tcPr>
          <w:p w14:paraId="383A8125" w14:textId="7CA9470A" w:rsidR="00495957" w:rsidRPr="00327885" w:rsidRDefault="00495957" w:rsidP="00495957">
            <w:pPr>
              <w:jc w:val="center"/>
            </w:pPr>
            <w:r w:rsidRPr="00327885">
              <w:t>$144</w:t>
            </w:r>
          </w:p>
        </w:tc>
        <w:tc>
          <w:tcPr>
            <w:tcW w:w="819" w:type="pct"/>
          </w:tcPr>
          <w:p w14:paraId="37794BCC" w14:textId="6E25D820" w:rsidR="00495957" w:rsidRPr="00327885" w:rsidRDefault="00495957" w:rsidP="00495957">
            <w:pPr>
              <w:jc w:val="center"/>
            </w:pPr>
            <w:r w:rsidRPr="00327885">
              <w:t>$184</w:t>
            </w:r>
          </w:p>
        </w:tc>
      </w:tr>
      <w:tr w:rsidR="00495957" w14:paraId="78F1B3AE" w14:textId="77777777" w:rsidTr="00432378">
        <w:trPr>
          <w:gridAfter w:val="1"/>
          <w:wAfter w:w="3" w:type="pct"/>
        </w:trPr>
        <w:tc>
          <w:tcPr>
            <w:tcW w:w="900" w:type="pct"/>
          </w:tcPr>
          <w:p w14:paraId="6D5154DD" w14:textId="68A1C0AB" w:rsidR="00495957" w:rsidRPr="00A00D3F" w:rsidRDefault="00495957" w:rsidP="00495957">
            <w:pPr>
              <w:jc w:val="center"/>
            </w:pPr>
            <w:r w:rsidRPr="00A00D3F">
              <w:t xml:space="preserve">Transport </w:t>
            </w:r>
            <w:r w:rsidR="002B64B9">
              <w:t>Direct</w:t>
            </w:r>
          </w:p>
          <w:p w14:paraId="2E0DB2F0" w14:textId="75DB48F5" w:rsidR="00495957" w:rsidRPr="00A00D3F" w:rsidRDefault="00495957" w:rsidP="00495957">
            <w:pPr>
              <w:jc w:val="center"/>
            </w:pPr>
            <w:r w:rsidRPr="00A00D3F">
              <w:t xml:space="preserve"> 60min</w:t>
            </w:r>
          </w:p>
          <w:p w14:paraId="0940623F" w14:textId="01171397" w:rsidR="00495957" w:rsidRPr="00A00D3F" w:rsidRDefault="00495957" w:rsidP="00495957">
            <w:pPr>
              <w:jc w:val="center"/>
            </w:pPr>
            <w:r w:rsidRPr="00A00D3F">
              <w:rPr>
                <w:i/>
                <w:iCs/>
              </w:rPr>
              <w:t>Per trip</w:t>
            </w:r>
          </w:p>
        </w:tc>
        <w:tc>
          <w:tcPr>
            <w:tcW w:w="830" w:type="pct"/>
          </w:tcPr>
          <w:p w14:paraId="0605D1EC" w14:textId="413079C2" w:rsidR="00495957" w:rsidRPr="00327885" w:rsidRDefault="00495957" w:rsidP="00495957">
            <w:pPr>
              <w:jc w:val="center"/>
            </w:pPr>
            <w:r w:rsidRPr="00327885">
              <w:t>$144</w:t>
            </w:r>
          </w:p>
        </w:tc>
        <w:tc>
          <w:tcPr>
            <w:tcW w:w="809" w:type="pct"/>
          </w:tcPr>
          <w:p w14:paraId="285305B4" w14:textId="0F328A26" w:rsidR="00495957" w:rsidRPr="00327885" w:rsidRDefault="00495957" w:rsidP="00495957">
            <w:pPr>
              <w:jc w:val="center"/>
            </w:pPr>
            <w:r w:rsidRPr="00327885">
              <w:t>$152</w:t>
            </w:r>
          </w:p>
        </w:tc>
        <w:tc>
          <w:tcPr>
            <w:tcW w:w="820" w:type="pct"/>
          </w:tcPr>
          <w:p w14:paraId="140EA25C" w14:textId="153F1F41" w:rsidR="00495957" w:rsidRPr="00327885" w:rsidRDefault="00495957" w:rsidP="00495957">
            <w:pPr>
              <w:jc w:val="center"/>
            </w:pPr>
            <w:r w:rsidRPr="00327885">
              <w:t>$184</w:t>
            </w:r>
          </w:p>
        </w:tc>
        <w:tc>
          <w:tcPr>
            <w:tcW w:w="819" w:type="pct"/>
          </w:tcPr>
          <w:p w14:paraId="10776058" w14:textId="6A30E165" w:rsidR="00495957" w:rsidRPr="00327885" w:rsidRDefault="00495957" w:rsidP="00495957">
            <w:pPr>
              <w:jc w:val="center"/>
            </w:pPr>
            <w:r w:rsidRPr="00327885">
              <w:t>$202</w:t>
            </w:r>
          </w:p>
        </w:tc>
        <w:tc>
          <w:tcPr>
            <w:tcW w:w="819" w:type="pct"/>
          </w:tcPr>
          <w:p w14:paraId="4EB7B6EE" w14:textId="46B25BA0" w:rsidR="00495957" w:rsidRPr="00327885" w:rsidRDefault="00495957" w:rsidP="00495957">
            <w:pPr>
              <w:jc w:val="center"/>
            </w:pPr>
            <w:r w:rsidRPr="00327885">
              <w:t>$255</w:t>
            </w:r>
          </w:p>
        </w:tc>
      </w:tr>
      <w:tr w:rsidR="00495957" w:rsidRPr="00841FD7" w14:paraId="6E70E0AE" w14:textId="77777777" w:rsidTr="00C801FB">
        <w:trPr>
          <w:gridAfter w:val="1"/>
          <w:wAfter w:w="3" w:type="pct"/>
          <w:trHeight w:val="1986"/>
        </w:trPr>
        <w:tc>
          <w:tcPr>
            <w:tcW w:w="900" w:type="pct"/>
            <w:tcBorders>
              <w:bottom w:val="single" w:sz="4" w:space="0" w:color="auto"/>
            </w:tcBorders>
          </w:tcPr>
          <w:p w14:paraId="21B1013D" w14:textId="77777777" w:rsidR="00495957" w:rsidRPr="00A00D3F" w:rsidRDefault="00495957" w:rsidP="00495957">
            <w:pPr>
              <w:jc w:val="center"/>
            </w:pPr>
            <w:r w:rsidRPr="00A00D3F">
              <w:t>Home Adjustment</w:t>
            </w:r>
          </w:p>
          <w:p w14:paraId="4CD3E907" w14:textId="1B3DB748" w:rsidR="00495957" w:rsidRPr="00A00D3F" w:rsidRDefault="00495957" w:rsidP="00495957">
            <w:pPr>
              <w:jc w:val="center"/>
              <w:rPr>
                <w:i/>
                <w:iCs/>
              </w:rPr>
            </w:pPr>
            <w:r w:rsidRPr="00A00D3F">
              <w:rPr>
                <w:i/>
                <w:iCs/>
              </w:rPr>
              <w:t>Assistive Technology, Home Modifications</w:t>
            </w:r>
          </w:p>
        </w:tc>
        <w:tc>
          <w:tcPr>
            <w:tcW w:w="830" w:type="pct"/>
            <w:tcBorders>
              <w:bottom w:val="single" w:sz="4" w:space="0" w:color="auto"/>
            </w:tcBorders>
          </w:tcPr>
          <w:p w14:paraId="789F9798" w14:textId="5B134638" w:rsidR="00495957" w:rsidRPr="00B52539" w:rsidRDefault="00495957" w:rsidP="00495957">
            <w:pPr>
              <w:jc w:val="center"/>
              <w:rPr>
                <w:b/>
                <w:bCs/>
                <w:color w:val="BFBFBF" w:themeColor="background1" w:themeShade="BF"/>
              </w:rPr>
            </w:pPr>
            <w:r w:rsidRPr="00432378">
              <w:t>Cost agreed in consultation with Client pending client choice and equipment recommended</w:t>
            </w:r>
          </w:p>
        </w:tc>
        <w:tc>
          <w:tcPr>
            <w:tcW w:w="809" w:type="pct"/>
          </w:tcPr>
          <w:p w14:paraId="1D878B32" w14:textId="1B36AE00" w:rsidR="00495957" w:rsidRPr="00B52539" w:rsidRDefault="00495957" w:rsidP="00495957">
            <w:pPr>
              <w:jc w:val="center"/>
              <w:rPr>
                <w:b/>
                <w:bCs/>
                <w:color w:val="BFBFBF" w:themeColor="background1" w:themeShade="BF"/>
              </w:rPr>
            </w:pPr>
            <w:r>
              <w:t>N/A</w:t>
            </w:r>
          </w:p>
        </w:tc>
        <w:tc>
          <w:tcPr>
            <w:tcW w:w="820" w:type="pct"/>
          </w:tcPr>
          <w:p w14:paraId="73F3C312" w14:textId="1BBDEAC1" w:rsidR="00495957" w:rsidRPr="00B52539" w:rsidRDefault="00495957" w:rsidP="00495957">
            <w:pPr>
              <w:jc w:val="center"/>
              <w:rPr>
                <w:b/>
                <w:bCs/>
                <w:color w:val="BFBFBF" w:themeColor="background1" w:themeShade="BF"/>
              </w:rPr>
            </w:pPr>
            <w:r>
              <w:t>N/A</w:t>
            </w:r>
          </w:p>
        </w:tc>
        <w:tc>
          <w:tcPr>
            <w:tcW w:w="819" w:type="pct"/>
          </w:tcPr>
          <w:p w14:paraId="698F756F" w14:textId="5FE3B3CC" w:rsidR="00495957" w:rsidRPr="00B52539" w:rsidRDefault="00495957" w:rsidP="00495957">
            <w:pPr>
              <w:jc w:val="center"/>
              <w:rPr>
                <w:b/>
                <w:bCs/>
                <w:color w:val="BFBFBF" w:themeColor="background1" w:themeShade="BF"/>
              </w:rPr>
            </w:pPr>
            <w:r>
              <w:t>N/A</w:t>
            </w:r>
          </w:p>
        </w:tc>
        <w:tc>
          <w:tcPr>
            <w:tcW w:w="819" w:type="pct"/>
          </w:tcPr>
          <w:p w14:paraId="3F9912BE" w14:textId="3D75701A" w:rsidR="00495957" w:rsidRPr="00B52539" w:rsidRDefault="00495957" w:rsidP="00495957">
            <w:pPr>
              <w:jc w:val="center"/>
              <w:rPr>
                <w:b/>
                <w:bCs/>
                <w:color w:val="BFBFBF" w:themeColor="background1" w:themeShade="BF"/>
              </w:rPr>
            </w:pPr>
            <w:r w:rsidRPr="00495957">
              <w:t>N/A</w:t>
            </w:r>
          </w:p>
        </w:tc>
      </w:tr>
      <w:tr w:rsidR="00495957" w14:paraId="2CBBED7D" w14:textId="77777777" w:rsidTr="00432378">
        <w:trPr>
          <w:gridAfter w:val="1"/>
          <w:wAfter w:w="3" w:type="pct"/>
        </w:trPr>
        <w:tc>
          <w:tcPr>
            <w:tcW w:w="900" w:type="pct"/>
          </w:tcPr>
          <w:p w14:paraId="78662294" w14:textId="017D776D" w:rsidR="00495957" w:rsidRPr="00A00D3F" w:rsidRDefault="00495957" w:rsidP="00495957">
            <w:pPr>
              <w:jc w:val="center"/>
            </w:pPr>
            <w:r w:rsidRPr="00A00D3F">
              <w:t>Equipment and Products</w:t>
            </w:r>
          </w:p>
          <w:p w14:paraId="402B7D3B" w14:textId="2D0ABA4C" w:rsidR="00495957" w:rsidRPr="00A00D3F" w:rsidRDefault="00495957" w:rsidP="00495957">
            <w:pPr>
              <w:jc w:val="center"/>
              <w:rPr>
                <w:i/>
                <w:iCs/>
              </w:rPr>
            </w:pPr>
            <w:r w:rsidRPr="00A00D3F">
              <w:rPr>
                <w:i/>
                <w:iCs/>
              </w:rPr>
              <w:t>Self-care items, continence aids</w:t>
            </w:r>
          </w:p>
        </w:tc>
        <w:tc>
          <w:tcPr>
            <w:tcW w:w="830" w:type="pct"/>
          </w:tcPr>
          <w:p w14:paraId="5F7009B6" w14:textId="7B323FB8" w:rsidR="00495957" w:rsidRPr="00432378" w:rsidRDefault="00495957" w:rsidP="00495957">
            <w:pPr>
              <w:jc w:val="center"/>
            </w:pPr>
            <w:r w:rsidRPr="00432378">
              <w:t xml:space="preserve">Cost agreed in consultation with Client to enable </w:t>
            </w:r>
            <w:r>
              <w:t>C</w:t>
            </w:r>
            <w:r w:rsidRPr="00432378">
              <w:t>lient choice</w:t>
            </w:r>
          </w:p>
        </w:tc>
        <w:tc>
          <w:tcPr>
            <w:tcW w:w="809" w:type="pct"/>
          </w:tcPr>
          <w:p w14:paraId="68317DAE" w14:textId="19BCF500" w:rsidR="00495957" w:rsidRDefault="00495957" w:rsidP="00495957">
            <w:pPr>
              <w:jc w:val="center"/>
              <w:rPr>
                <w:b/>
                <w:bCs/>
              </w:rPr>
            </w:pPr>
            <w:r>
              <w:t>N/A</w:t>
            </w:r>
          </w:p>
        </w:tc>
        <w:tc>
          <w:tcPr>
            <w:tcW w:w="820" w:type="pct"/>
          </w:tcPr>
          <w:p w14:paraId="4DAF71FF" w14:textId="010FCE68" w:rsidR="00495957" w:rsidRDefault="00495957" w:rsidP="00495957">
            <w:pPr>
              <w:jc w:val="center"/>
              <w:rPr>
                <w:b/>
                <w:bCs/>
              </w:rPr>
            </w:pPr>
            <w:r>
              <w:t>N/A</w:t>
            </w:r>
          </w:p>
        </w:tc>
        <w:tc>
          <w:tcPr>
            <w:tcW w:w="819" w:type="pct"/>
          </w:tcPr>
          <w:p w14:paraId="5EB53228" w14:textId="566E113F" w:rsidR="00495957" w:rsidRDefault="00495957" w:rsidP="00495957">
            <w:pPr>
              <w:jc w:val="center"/>
              <w:rPr>
                <w:b/>
                <w:bCs/>
              </w:rPr>
            </w:pPr>
            <w:r>
              <w:t>N/A</w:t>
            </w:r>
          </w:p>
        </w:tc>
        <w:tc>
          <w:tcPr>
            <w:tcW w:w="819" w:type="pct"/>
          </w:tcPr>
          <w:p w14:paraId="6851FF4C" w14:textId="579870D5" w:rsidR="00495957" w:rsidRDefault="00495957" w:rsidP="00495957">
            <w:pPr>
              <w:jc w:val="center"/>
              <w:rPr>
                <w:b/>
                <w:bCs/>
              </w:rPr>
            </w:pPr>
            <w:r w:rsidRPr="00495957">
              <w:t>N/A</w:t>
            </w:r>
          </w:p>
        </w:tc>
      </w:tr>
      <w:tr w:rsidR="00495957" w14:paraId="7675F9C1" w14:textId="77777777" w:rsidTr="00432378">
        <w:trPr>
          <w:gridAfter w:val="1"/>
          <w:wAfter w:w="3" w:type="pct"/>
        </w:trPr>
        <w:tc>
          <w:tcPr>
            <w:tcW w:w="900" w:type="pct"/>
          </w:tcPr>
          <w:p w14:paraId="39F79D2C" w14:textId="234614E5" w:rsidR="00495957" w:rsidRPr="00A00D3F" w:rsidRDefault="00495957" w:rsidP="00495957">
            <w:pPr>
              <w:jc w:val="center"/>
            </w:pPr>
            <w:r w:rsidRPr="00A00D3F">
              <w:t xml:space="preserve">Therapeutic Services </w:t>
            </w:r>
          </w:p>
          <w:p w14:paraId="0EF0FA0C" w14:textId="5390D7B8" w:rsidR="00495957" w:rsidRPr="00A00D3F" w:rsidRDefault="00495957" w:rsidP="00495957">
            <w:pPr>
              <w:jc w:val="center"/>
              <w:rPr>
                <w:i/>
                <w:iCs/>
              </w:rPr>
            </w:pPr>
            <w:r w:rsidRPr="00A00D3F">
              <w:rPr>
                <w:i/>
                <w:iCs/>
              </w:rPr>
              <w:t>Chiro, Remedial Massage, Acupuncture</w:t>
            </w:r>
          </w:p>
        </w:tc>
        <w:tc>
          <w:tcPr>
            <w:tcW w:w="830" w:type="pct"/>
          </w:tcPr>
          <w:p w14:paraId="4DB56158" w14:textId="67D5115E" w:rsidR="00495957" w:rsidRPr="00432378" w:rsidRDefault="00495957" w:rsidP="00495957">
            <w:pPr>
              <w:jc w:val="center"/>
            </w:pPr>
            <w:r w:rsidRPr="00432378">
              <w:t xml:space="preserve">Cost agreed in consultation with Client to enable </w:t>
            </w:r>
            <w:r>
              <w:t xml:space="preserve">Client </w:t>
            </w:r>
            <w:r w:rsidRPr="00432378">
              <w:t>choice</w:t>
            </w:r>
          </w:p>
        </w:tc>
        <w:tc>
          <w:tcPr>
            <w:tcW w:w="809" w:type="pct"/>
          </w:tcPr>
          <w:p w14:paraId="426455A5" w14:textId="44E6A9CC" w:rsidR="00495957" w:rsidRDefault="00495957" w:rsidP="00495957">
            <w:pPr>
              <w:jc w:val="center"/>
              <w:rPr>
                <w:b/>
                <w:bCs/>
              </w:rPr>
            </w:pPr>
            <w:r>
              <w:t>N/A</w:t>
            </w:r>
          </w:p>
        </w:tc>
        <w:tc>
          <w:tcPr>
            <w:tcW w:w="820" w:type="pct"/>
          </w:tcPr>
          <w:p w14:paraId="1E366B44" w14:textId="600CC795" w:rsidR="00495957" w:rsidRDefault="00495957" w:rsidP="00495957">
            <w:pPr>
              <w:jc w:val="center"/>
              <w:rPr>
                <w:b/>
                <w:bCs/>
              </w:rPr>
            </w:pPr>
            <w:r>
              <w:t>N/A</w:t>
            </w:r>
          </w:p>
        </w:tc>
        <w:tc>
          <w:tcPr>
            <w:tcW w:w="819" w:type="pct"/>
          </w:tcPr>
          <w:p w14:paraId="28BDDEC1" w14:textId="65517C1D" w:rsidR="00495957" w:rsidRDefault="00495957" w:rsidP="00495957">
            <w:pPr>
              <w:jc w:val="center"/>
              <w:rPr>
                <w:b/>
                <w:bCs/>
              </w:rPr>
            </w:pPr>
            <w:r>
              <w:t>N/A</w:t>
            </w:r>
          </w:p>
        </w:tc>
        <w:tc>
          <w:tcPr>
            <w:tcW w:w="819" w:type="pct"/>
          </w:tcPr>
          <w:p w14:paraId="17175DCB" w14:textId="02134E57" w:rsidR="00495957" w:rsidRDefault="00495957" w:rsidP="00495957">
            <w:pPr>
              <w:jc w:val="center"/>
              <w:rPr>
                <w:b/>
                <w:bCs/>
              </w:rPr>
            </w:pPr>
            <w:r w:rsidRPr="00495957">
              <w:t>N/A</w:t>
            </w:r>
          </w:p>
        </w:tc>
      </w:tr>
      <w:tr w:rsidR="00495957" w14:paraId="18A824AD" w14:textId="77777777" w:rsidTr="007C2583">
        <w:tc>
          <w:tcPr>
            <w:tcW w:w="5000" w:type="pct"/>
            <w:gridSpan w:val="7"/>
            <w:shd w:val="clear" w:color="auto" w:fill="CAEDFB" w:themeFill="accent4" w:themeFillTint="33"/>
          </w:tcPr>
          <w:p w14:paraId="6D4F5CCD" w14:textId="7574EA20" w:rsidR="00495957" w:rsidRDefault="00495957" w:rsidP="00495957">
            <w:pPr>
              <w:jc w:val="center"/>
              <w:rPr>
                <w:b/>
                <w:bCs/>
              </w:rPr>
            </w:pPr>
            <w:r>
              <w:rPr>
                <w:b/>
                <w:bCs/>
              </w:rPr>
              <w:t xml:space="preserve">Clinical Care </w:t>
            </w:r>
          </w:p>
        </w:tc>
      </w:tr>
      <w:tr w:rsidR="00495957" w14:paraId="44344DAF" w14:textId="77777777" w:rsidTr="005245F8">
        <w:trPr>
          <w:gridAfter w:val="1"/>
          <w:wAfter w:w="3" w:type="pct"/>
          <w:trHeight w:val="570"/>
        </w:trPr>
        <w:tc>
          <w:tcPr>
            <w:tcW w:w="900" w:type="pct"/>
          </w:tcPr>
          <w:p w14:paraId="6BDF1929" w14:textId="77777777" w:rsidR="00495957" w:rsidRPr="00A00D3F" w:rsidRDefault="00495957" w:rsidP="00495957">
            <w:pPr>
              <w:jc w:val="center"/>
            </w:pPr>
            <w:bookmarkStart w:id="1" w:name="_Hlk208316070"/>
            <w:r w:rsidRPr="00A00D3F">
              <w:t>Clinical</w:t>
            </w:r>
          </w:p>
          <w:p w14:paraId="68D53932" w14:textId="77777777" w:rsidR="00495957" w:rsidRPr="00A00D3F" w:rsidRDefault="00495957" w:rsidP="00495957">
            <w:pPr>
              <w:jc w:val="center"/>
            </w:pPr>
            <w:r w:rsidRPr="00A00D3F">
              <w:t xml:space="preserve">Care </w:t>
            </w:r>
          </w:p>
          <w:p w14:paraId="57002461" w14:textId="12E403CE" w:rsidR="00495957" w:rsidRPr="00A00D3F" w:rsidRDefault="00495957" w:rsidP="00495957">
            <w:pPr>
              <w:jc w:val="center"/>
            </w:pPr>
          </w:p>
        </w:tc>
        <w:tc>
          <w:tcPr>
            <w:tcW w:w="830" w:type="pct"/>
          </w:tcPr>
          <w:p w14:paraId="3B8088B0" w14:textId="77777777" w:rsidR="00495957" w:rsidRPr="00327885" w:rsidRDefault="00495957" w:rsidP="00495957">
            <w:pPr>
              <w:jc w:val="center"/>
            </w:pPr>
            <w:r w:rsidRPr="00327885">
              <w:t>$160</w:t>
            </w:r>
          </w:p>
        </w:tc>
        <w:tc>
          <w:tcPr>
            <w:tcW w:w="809" w:type="pct"/>
          </w:tcPr>
          <w:p w14:paraId="4D088D8C" w14:textId="77777777" w:rsidR="00495957" w:rsidRPr="00327885" w:rsidRDefault="00495957" w:rsidP="00495957">
            <w:pPr>
              <w:jc w:val="center"/>
            </w:pPr>
            <w:r w:rsidRPr="00327885">
              <w:t>$175</w:t>
            </w:r>
          </w:p>
        </w:tc>
        <w:tc>
          <w:tcPr>
            <w:tcW w:w="820" w:type="pct"/>
          </w:tcPr>
          <w:p w14:paraId="5C2B03E2" w14:textId="77777777" w:rsidR="00495957" w:rsidRPr="00327885" w:rsidRDefault="00495957" w:rsidP="00495957">
            <w:pPr>
              <w:jc w:val="center"/>
            </w:pPr>
            <w:r w:rsidRPr="00327885">
              <w:t>$220</w:t>
            </w:r>
          </w:p>
        </w:tc>
        <w:tc>
          <w:tcPr>
            <w:tcW w:w="819" w:type="pct"/>
          </w:tcPr>
          <w:p w14:paraId="7940CEA3" w14:textId="506A4448" w:rsidR="00495957" w:rsidRPr="00327885" w:rsidRDefault="00495957" w:rsidP="00495957">
            <w:pPr>
              <w:jc w:val="center"/>
            </w:pPr>
            <w:r w:rsidRPr="00327885">
              <w:t>$260</w:t>
            </w:r>
          </w:p>
        </w:tc>
        <w:tc>
          <w:tcPr>
            <w:tcW w:w="819" w:type="pct"/>
          </w:tcPr>
          <w:p w14:paraId="464445BD" w14:textId="77777777" w:rsidR="00495957" w:rsidRPr="00327885" w:rsidRDefault="00495957" w:rsidP="00495957">
            <w:pPr>
              <w:jc w:val="center"/>
            </w:pPr>
            <w:r w:rsidRPr="00327885">
              <w:t>$310</w:t>
            </w:r>
          </w:p>
        </w:tc>
      </w:tr>
      <w:tr w:rsidR="00495957" w14:paraId="736F8775" w14:textId="77777777" w:rsidTr="00075074">
        <w:trPr>
          <w:gridAfter w:val="1"/>
          <w:wAfter w:w="3" w:type="pct"/>
          <w:trHeight w:val="1654"/>
        </w:trPr>
        <w:tc>
          <w:tcPr>
            <w:tcW w:w="900" w:type="pct"/>
            <w:tcBorders>
              <w:bottom w:val="single" w:sz="4" w:space="0" w:color="auto"/>
            </w:tcBorders>
          </w:tcPr>
          <w:p w14:paraId="4B7A158C" w14:textId="3052546F" w:rsidR="00495957" w:rsidRDefault="00495957" w:rsidP="00495957">
            <w:pPr>
              <w:jc w:val="center"/>
            </w:pPr>
            <w:r w:rsidRPr="00A00D3F">
              <w:lastRenderedPageBreak/>
              <w:t>Clinical Care</w:t>
            </w:r>
          </w:p>
          <w:p w14:paraId="7CDAE9A8" w14:textId="0627C010" w:rsidR="00495957" w:rsidRPr="00A00D3F" w:rsidRDefault="00495957" w:rsidP="00495957">
            <w:pPr>
              <w:jc w:val="center"/>
            </w:pPr>
            <w:r>
              <w:t>30 mins</w:t>
            </w:r>
          </w:p>
          <w:p w14:paraId="6D3F49E8" w14:textId="77777777" w:rsidR="00495957" w:rsidRPr="00A00D3F" w:rsidRDefault="00495957" w:rsidP="00495957"/>
          <w:p w14:paraId="0857F51C" w14:textId="77777777" w:rsidR="00495957" w:rsidRPr="00A00D3F" w:rsidRDefault="00495957" w:rsidP="00495957"/>
          <w:p w14:paraId="39AA6650" w14:textId="77777777" w:rsidR="00495957" w:rsidRPr="00A00D3F" w:rsidRDefault="00495957" w:rsidP="00495957"/>
          <w:p w14:paraId="63A1F286" w14:textId="7CA11A47" w:rsidR="00495957" w:rsidRPr="00A00D3F" w:rsidRDefault="00495957" w:rsidP="00495957"/>
        </w:tc>
        <w:tc>
          <w:tcPr>
            <w:tcW w:w="830" w:type="pct"/>
            <w:tcBorders>
              <w:bottom w:val="single" w:sz="4" w:space="0" w:color="auto"/>
            </w:tcBorders>
          </w:tcPr>
          <w:p w14:paraId="56E1F5E4" w14:textId="596BB823" w:rsidR="00495957" w:rsidRPr="00002AB1" w:rsidRDefault="00495957" w:rsidP="00495957">
            <w:pPr>
              <w:jc w:val="center"/>
            </w:pPr>
            <w:r w:rsidRPr="00002AB1">
              <w:t>$115</w:t>
            </w:r>
          </w:p>
        </w:tc>
        <w:tc>
          <w:tcPr>
            <w:tcW w:w="809" w:type="pct"/>
            <w:tcBorders>
              <w:bottom w:val="single" w:sz="4" w:space="0" w:color="auto"/>
            </w:tcBorders>
          </w:tcPr>
          <w:p w14:paraId="35A3054B" w14:textId="617DE809" w:rsidR="00495957" w:rsidRPr="00002AB1" w:rsidRDefault="00495957" w:rsidP="00495957">
            <w:pPr>
              <w:jc w:val="center"/>
            </w:pPr>
            <w:r w:rsidRPr="00002AB1">
              <w:t>$125</w:t>
            </w:r>
          </w:p>
        </w:tc>
        <w:tc>
          <w:tcPr>
            <w:tcW w:w="820" w:type="pct"/>
            <w:tcBorders>
              <w:bottom w:val="single" w:sz="4" w:space="0" w:color="auto"/>
            </w:tcBorders>
          </w:tcPr>
          <w:p w14:paraId="4A0EE370" w14:textId="363B8693" w:rsidR="00495957" w:rsidRPr="00002AB1" w:rsidRDefault="00495957" w:rsidP="00495957">
            <w:pPr>
              <w:jc w:val="center"/>
            </w:pPr>
            <w:r w:rsidRPr="00002AB1">
              <w:t>$160</w:t>
            </w:r>
          </w:p>
        </w:tc>
        <w:tc>
          <w:tcPr>
            <w:tcW w:w="819" w:type="pct"/>
            <w:tcBorders>
              <w:bottom w:val="single" w:sz="4" w:space="0" w:color="auto"/>
            </w:tcBorders>
          </w:tcPr>
          <w:p w14:paraId="38382DAF" w14:textId="24A67F0F" w:rsidR="00495957" w:rsidRPr="00002AB1" w:rsidRDefault="00495957" w:rsidP="00495957">
            <w:pPr>
              <w:jc w:val="center"/>
            </w:pPr>
            <w:r w:rsidRPr="00002AB1">
              <w:t>$180</w:t>
            </w:r>
          </w:p>
        </w:tc>
        <w:tc>
          <w:tcPr>
            <w:tcW w:w="819" w:type="pct"/>
            <w:tcBorders>
              <w:bottom w:val="single" w:sz="4" w:space="0" w:color="auto"/>
            </w:tcBorders>
          </w:tcPr>
          <w:p w14:paraId="5E3D5EED" w14:textId="22652B22" w:rsidR="00495957" w:rsidRPr="00002AB1" w:rsidRDefault="00495957" w:rsidP="00495957">
            <w:pPr>
              <w:jc w:val="center"/>
            </w:pPr>
            <w:r w:rsidRPr="00002AB1">
              <w:t>$230</w:t>
            </w:r>
          </w:p>
        </w:tc>
      </w:tr>
      <w:bookmarkEnd w:id="1"/>
      <w:tr w:rsidR="00495957" w14:paraId="0C8CB89F" w14:textId="77777777" w:rsidTr="00216A21">
        <w:trPr>
          <w:gridAfter w:val="1"/>
          <w:wAfter w:w="3" w:type="pct"/>
        </w:trPr>
        <w:tc>
          <w:tcPr>
            <w:tcW w:w="900" w:type="pct"/>
            <w:tcBorders>
              <w:top w:val="single" w:sz="4" w:space="0" w:color="auto"/>
              <w:bottom w:val="single" w:sz="4" w:space="0" w:color="auto"/>
            </w:tcBorders>
            <w:shd w:val="clear" w:color="auto" w:fill="83CAEB" w:themeFill="accent1" w:themeFillTint="66"/>
          </w:tcPr>
          <w:p w14:paraId="2A89DEFC" w14:textId="7CBA0642" w:rsidR="00495957" w:rsidRDefault="00495957" w:rsidP="00495957">
            <w:pPr>
              <w:rPr>
                <w:b/>
                <w:bCs/>
              </w:rPr>
            </w:pPr>
            <w:r>
              <w:rPr>
                <w:b/>
                <w:bCs/>
              </w:rPr>
              <w:t>service</w:t>
            </w:r>
          </w:p>
          <w:p w14:paraId="063C2139" w14:textId="77777777" w:rsidR="00495957" w:rsidRDefault="00495957" w:rsidP="00495957">
            <w:pPr>
              <w:rPr>
                <w:b/>
                <w:bCs/>
              </w:rPr>
            </w:pPr>
            <w:r>
              <w:rPr>
                <w:b/>
                <w:bCs/>
              </w:rPr>
              <w:t>(rates are per 1hr of service, unless otherwise referred to)</w:t>
            </w:r>
          </w:p>
        </w:tc>
        <w:tc>
          <w:tcPr>
            <w:tcW w:w="830" w:type="pct"/>
            <w:tcBorders>
              <w:top w:val="single" w:sz="4" w:space="0" w:color="auto"/>
              <w:bottom w:val="single" w:sz="4" w:space="0" w:color="auto"/>
            </w:tcBorders>
            <w:shd w:val="clear" w:color="auto" w:fill="83CAEB" w:themeFill="accent1" w:themeFillTint="66"/>
          </w:tcPr>
          <w:p w14:paraId="4BD3399C" w14:textId="77777777" w:rsidR="00495957" w:rsidRPr="002B2957" w:rsidRDefault="00495957" w:rsidP="00495957">
            <w:pPr>
              <w:jc w:val="center"/>
              <w:rPr>
                <w:b/>
                <w:sz w:val="20"/>
                <w:szCs w:val="20"/>
              </w:rPr>
            </w:pPr>
            <w:r w:rsidRPr="002B2957">
              <w:rPr>
                <w:b/>
                <w:sz w:val="20"/>
                <w:szCs w:val="20"/>
              </w:rPr>
              <w:t>Mon – Fri</w:t>
            </w:r>
          </w:p>
          <w:p w14:paraId="0155EE77" w14:textId="77777777" w:rsidR="00495957" w:rsidRDefault="00495957" w:rsidP="00495957">
            <w:pPr>
              <w:jc w:val="center"/>
              <w:rPr>
                <w:b/>
                <w:bCs/>
              </w:rPr>
            </w:pPr>
            <w:r w:rsidRPr="002B2957">
              <w:rPr>
                <w:b/>
                <w:sz w:val="20"/>
                <w:szCs w:val="20"/>
              </w:rPr>
              <w:t>6am -</w:t>
            </w:r>
            <w:r>
              <w:rPr>
                <w:b/>
                <w:sz w:val="20"/>
                <w:szCs w:val="20"/>
              </w:rPr>
              <w:t xml:space="preserve"> 6</w:t>
            </w:r>
            <w:r w:rsidRPr="002B2957">
              <w:rPr>
                <w:b/>
                <w:sz w:val="20"/>
                <w:szCs w:val="20"/>
              </w:rPr>
              <w:t>pm</w:t>
            </w:r>
          </w:p>
        </w:tc>
        <w:tc>
          <w:tcPr>
            <w:tcW w:w="809" w:type="pct"/>
            <w:tcBorders>
              <w:top w:val="single" w:sz="4" w:space="0" w:color="auto"/>
              <w:bottom w:val="single" w:sz="4" w:space="0" w:color="auto"/>
            </w:tcBorders>
            <w:shd w:val="clear" w:color="auto" w:fill="83CAEB" w:themeFill="accent1" w:themeFillTint="66"/>
          </w:tcPr>
          <w:p w14:paraId="58AA0812" w14:textId="77777777" w:rsidR="00495957" w:rsidRPr="002B2957" w:rsidRDefault="00495957" w:rsidP="00495957">
            <w:pPr>
              <w:jc w:val="center"/>
              <w:rPr>
                <w:b/>
                <w:sz w:val="20"/>
                <w:szCs w:val="20"/>
              </w:rPr>
            </w:pPr>
            <w:r w:rsidRPr="002B2957">
              <w:rPr>
                <w:b/>
                <w:sz w:val="20"/>
                <w:szCs w:val="20"/>
              </w:rPr>
              <w:t>Mon – Fri</w:t>
            </w:r>
          </w:p>
          <w:p w14:paraId="0E048744" w14:textId="77777777" w:rsidR="00495957" w:rsidRDefault="00495957" w:rsidP="00495957">
            <w:pPr>
              <w:jc w:val="center"/>
              <w:rPr>
                <w:b/>
                <w:bCs/>
              </w:rPr>
            </w:pPr>
            <w:r>
              <w:rPr>
                <w:b/>
                <w:sz w:val="20"/>
                <w:szCs w:val="20"/>
              </w:rPr>
              <w:t>6</w:t>
            </w:r>
            <w:r w:rsidRPr="002B2957">
              <w:rPr>
                <w:b/>
                <w:sz w:val="20"/>
                <w:szCs w:val="20"/>
              </w:rPr>
              <w:t>pm - 6am</w:t>
            </w:r>
          </w:p>
        </w:tc>
        <w:tc>
          <w:tcPr>
            <w:tcW w:w="820" w:type="pct"/>
            <w:tcBorders>
              <w:top w:val="single" w:sz="4" w:space="0" w:color="auto"/>
              <w:bottom w:val="single" w:sz="4" w:space="0" w:color="auto"/>
            </w:tcBorders>
            <w:shd w:val="clear" w:color="auto" w:fill="83CAEB" w:themeFill="accent1" w:themeFillTint="66"/>
          </w:tcPr>
          <w:p w14:paraId="5EC5E9C8" w14:textId="77777777" w:rsidR="00495957" w:rsidRPr="002B2957" w:rsidRDefault="00495957" w:rsidP="00495957">
            <w:pPr>
              <w:jc w:val="center"/>
              <w:rPr>
                <w:b/>
                <w:sz w:val="20"/>
                <w:szCs w:val="20"/>
              </w:rPr>
            </w:pPr>
            <w:r w:rsidRPr="002B2957">
              <w:rPr>
                <w:b/>
                <w:sz w:val="20"/>
                <w:szCs w:val="20"/>
              </w:rPr>
              <w:t>Sat</w:t>
            </w:r>
          </w:p>
          <w:p w14:paraId="69A692B1" w14:textId="77777777" w:rsidR="00495957" w:rsidRDefault="00495957" w:rsidP="00495957">
            <w:pPr>
              <w:jc w:val="center"/>
              <w:rPr>
                <w:b/>
                <w:bCs/>
              </w:rPr>
            </w:pPr>
            <w:r w:rsidRPr="002B2957">
              <w:rPr>
                <w:b/>
                <w:sz w:val="20"/>
                <w:szCs w:val="20"/>
              </w:rPr>
              <w:t>6am - 8pm</w:t>
            </w:r>
          </w:p>
        </w:tc>
        <w:tc>
          <w:tcPr>
            <w:tcW w:w="819" w:type="pct"/>
            <w:tcBorders>
              <w:top w:val="single" w:sz="4" w:space="0" w:color="auto"/>
              <w:bottom w:val="single" w:sz="4" w:space="0" w:color="auto"/>
            </w:tcBorders>
            <w:shd w:val="clear" w:color="auto" w:fill="83CAEB" w:themeFill="accent1" w:themeFillTint="66"/>
          </w:tcPr>
          <w:p w14:paraId="365685DD" w14:textId="77777777" w:rsidR="00495957" w:rsidRPr="002B2957" w:rsidRDefault="00495957" w:rsidP="00495957">
            <w:pPr>
              <w:jc w:val="center"/>
              <w:rPr>
                <w:b/>
                <w:sz w:val="20"/>
                <w:szCs w:val="20"/>
              </w:rPr>
            </w:pPr>
            <w:r w:rsidRPr="002B2957">
              <w:rPr>
                <w:b/>
                <w:sz w:val="20"/>
                <w:szCs w:val="20"/>
              </w:rPr>
              <w:t>Sun</w:t>
            </w:r>
          </w:p>
          <w:p w14:paraId="305A48E7" w14:textId="77777777" w:rsidR="00495957" w:rsidRDefault="00495957" w:rsidP="00495957">
            <w:pPr>
              <w:jc w:val="center"/>
              <w:rPr>
                <w:b/>
                <w:bCs/>
              </w:rPr>
            </w:pPr>
            <w:r w:rsidRPr="002B2957">
              <w:rPr>
                <w:b/>
                <w:sz w:val="20"/>
                <w:szCs w:val="20"/>
              </w:rPr>
              <w:t>6am - 8pm</w:t>
            </w:r>
          </w:p>
        </w:tc>
        <w:tc>
          <w:tcPr>
            <w:tcW w:w="819" w:type="pct"/>
            <w:tcBorders>
              <w:top w:val="single" w:sz="4" w:space="0" w:color="auto"/>
              <w:bottom w:val="single" w:sz="4" w:space="0" w:color="auto"/>
            </w:tcBorders>
            <w:shd w:val="clear" w:color="auto" w:fill="83CAEB" w:themeFill="accent1" w:themeFillTint="66"/>
          </w:tcPr>
          <w:p w14:paraId="12AB82B0" w14:textId="77777777" w:rsidR="00495957" w:rsidRPr="002B2957" w:rsidRDefault="00495957" w:rsidP="00495957">
            <w:pPr>
              <w:jc w:val="center"/>
              <w:rPr>
                <w:b/>
                <w:sz w:val="20"/>
                <w:szCs w:val="20"/>
              </w:rPr>
            </w:pPr>
            <w:r w:rsidRPr="002B2957">
              <w:rPr>
                <w:b/>
                <w:sz w:val="20"/>
                <w:szCs w:val="20"/>
              </w:rPr>
              <w:t>P/Holiday</w:t>
            </w:r>
          </w:p>
          <w:p w14:paraId="58C15953" w14:textId="77777777" w:rsidR="00495957" w:rsidRDefault="00495957" w:rsidP="00495957">
            <w:pPr>
              <w:jc w:val="center"/>
              <w:rPr>
                <w:b/>
                <w:bCs/>
              </w:rPr>
            </w:pPr>
          </w:p>
        </w:tc>
      </w:tr>
      <w:tr w:rsidR="00495957" w:rsidRPr="00D324AE" w14:paraId="5B33B7B5" w14:textId="77777777" w:rsidTr="00002AB1">
        <w:trPr>
          <w:gridAfter w:val="1"/>
          <w:wAfter w:w="3" w:type="pct"/>
          <w:trHeight w:val="1345"/>
        </w:trPr>
        <w:tc>
          <w:tcPr>
            <w:tcW w:w="900" w:type="pct"/>
          </w:tcPr>
          <w:p w14:paraId="3F2025AB" w14:textId="33459B7A" w:rsidR="00495957" w:rsidRPr="00D324AE" w:rsidRDefault="00495957" w:rsidP="00495957">
            <w:pPr>
              <w:jc w:val="center"/>
            </w:pPr>
            <w:r w:rsidRPr="00D324AE">
              <w:t>Care Management</w:t>
            </w:r>
          </w:p>
          <w:p w14:paraId="69A89D9C" w14:textId="35B1EF4F" w:rsidR="00495957" w:rsidRPr="00D324AE" w:rsidRDefault="00495957" w:rsidP="00495957">
            <w:pPr>
              <w:jc w:val="center"/>
            </w:pPr>
            <w:r w:rsidRPr="00D324AE">
              <w:t>(pro rata) 15mins</w:t>
            </w:r>
          </w:p>
          <w:p w14:paraId="77D2182E" w14:textId="47B454B3" w:rsidR="00495957" w:rsidRPr="00D324AE" w:rsidRDefault="00495957" w:rsidP="00495957">
            <w:pPr>
              <w:jc w:val="center"/>
            </w:pPr>
            <w:r w:rsidRPr="00D324AE">
              <w:t>30mins</w:t>
            </w:r>
          </w:p>
          <w:p w14:paraId="7688A884" w14:textId="703FFA2D" w:rsidR="00495957" w:rsidRPr="00D324AE" w:rsidRDefault="00495957" w:rsidP="00495957">
            <w:pPr>
              <w:jc w:val="center"/>
            </w:pPr>
            <w:r w:rsidRPr="00D324AE">
              <w:t>45mins</w:t>
            </w:r>
          </w:p>
          <w:p w14:paraId="187FBFE2" w14:textId="77777777" w:rsidR="00495957" w:rsidRPr="00D324AE" w:rsidRDefault="00495957" w:rsidP="00495957">
            <w:pPr>
              <w:jc w:val="center"/>
            </w:pPr>
          </w:p>
        </w:tc>
        <w:tc>
          <w:tcPr>
            <w:tcW w:w="830" w:type="pct"/>
          </w:tcPr>
          <w:p w14:paraId="77F0F5B3" w14:textId="55718573" w:rsidR="00495957" w:rsidRPr="00D324AE" w:rsidRDefault="00495957" w:rsidP="00495957">
            <w:pPr>
              <w:jc w:val="center"/>
            </w:pPr>
            <w:r w:rsidRPr="00D324AE">
              <w:t>$130</w:t>
            </w:r>
          </w:p>
        </w:tc>
        <w:tc>
          <w:tcPr>
            <w:tcW w:w="809" w:type="pct"/>
          </w:tcPr>
          <w:p w14:paraId="720EC17F" w14:textId="23A0AC18" w:rsidR="00495957" w:rsidRPr="00D324AE" w:rsidRDefault="00495957" w:rsidP="00495957">
            <w:pPr>
              <w:jc w:val="center"/>
            </w:pPr>
            <w:r w:rsidRPr="00D324AE">
              <w:t>$142</w:t>
            </w:r>
          </w:p>
        </w:tc>
        <w:tc>
          <w:tcPr>
            <w:tcW w:w="820" w:type="pct"/>
          </w:tcPr>
          <w:p w14:paraId="3B220D83" w14:textId="7D030991" w:rsidR="00495957" w:rsidRPr="00D324AE" w:rsidRDefault="00495957" w:rsidP="00495957">
            <w:pPr>
              <w:jc w:val="center"/>
            </w:pPr>
            <w:r w:rsidRPr="00D324AE">
              <w:t>$168</w:t>
            </w:r>
          </w:p>
        </w:tc>
        <w:tc>
          <w:tcPr>
            <w:tcW w:w="819" w:type="pct"/>
          </w:tcPr>
          <w:p w14:paraId="246D357B" w14:textId="5796F242" w:rsidR="00495957" w:rsidRPr="00D324AE" w:rsidRDefault="00495957" w:rsidP="00495957">
            <w:pPr>
              <w:jc w:val="center"/>
            </w:pPr>
            <w:r w:rsidRPr="00D324AE">
              <w:t>$200</w:t>
            </w:r>
          </w:p>
        </w:tc>
        <w:tc>
          <w:tcPr>
            <w:tcW w:w="819" w:type="pct"/>
          </w:tcPr>
          <w:p w14:paraId="1EB65C94" w14:textId="435B0FDB" w:rsidR="00495957" w:rsidRPr="00D324AE" w:rsidRDefault="00495957" w:rsidP="00495957">
            <w:pPr>
              <w:jc w:val="center"/>
            </w:pPr>
            <w:r w:rsidRPr="00D324AE">
              <w:t>$250</w:t>
            </w:r>
          </w:p>
          <w:p w14:paraId="0CA96FD3" w14:textId="1A45044D" w:rsidR="00495957" w:rsidRPr="00D324AE" w:rsidRDefault="00495957" w:rsidP="00495957">
            <w:pPr>
              <w:jc w:val="center"/>
            </w:pPr>
          </w:p>
        </w:tc>
      </w:tr>
      <w:tr w:rsidR="00495957" w14:paraId="34141263" w14:textId="77777777" w:rsidTr="00D324AE">
        <w:trPr>
          <w:gridAfter w:val="1"/>
          <w:wAfter w:w="3" w:type="pct"/>
          <w:trHeight w:val="1605"/>
        </w:trPr>
        <w:tc>
          <w:tcPr>
            <w:tcW w:w="900" w:type="pct"/>
          </w:tcPr>
          <w:p w14:paraId="0217463C" w14:textId="372FB23C" w:rsidR="00495957" w:rsidRPr="00D324AE" w:rsidRDefault="00495957" w:rsidP="00495957">
            <w:pPr>
              <w:jc w:val="center"/>
            </w:pPr>
            <w:r w:rsidRPr="00D324AE">
              <w:t>At Home</w:t>
            </w:r>
          </w:p>
          <w:p w14:paraId="49ADC32F" w14:textId="77777777" w:rsidR="00B97A5D" w:rsidRDefault="00495957" w:rsidP="00495957">
            <w:pPr>
              <w:jc w:val="center"/>
            </w:pPr>
            <w:r w:rsidRPr="00D324AE">
              <w:t>Allied Health Physiotherapy</w:t>
            </w:r>
          </w:p>
          <w:p w14:paraId="3E5E1600" w14:textId="2FF91403" w:rsidR="005B576C" w:rsidRDefault="00B97A5D" w:rsidP="00495957">
            <w:pPr>
              <w:jc w:val="center"/>
            </w:pPr>
            <w:r>
              <w:t>Direct/Indirect</w:t>
            </w:r>
            <w:r w:rsidR="00495957" w:rsidRPr="00D324AE">
              <w:t xml:space="preserve"> </w:t>
            </w:r>
          </w:p>
          <w:p w14:paraId="230D09CC" w14:textId="54EA5F7D" w:rsidR="00495957" w:rsidRPr="00D324AE" w:rsidRDefault="00495957" w:rsidP="00495957">
            <w:pPr>
              <w:jc w:val="center"/>
            </w:pPr>
            <w:r w:rsidRPr="00D324AE">
              <w:t>1hr</w:t>
            </w:r>
          </w:p>
          <w:p w14:paraId="071AB011" w14:textId="5467BCD9" w:rsidR="00495957" w:rsidRPr="00D324AE" w:rsidRDefault="00495957" w:rsidP="00495957">
            <w:pPr>
              <w:jc w:val="center"/>
            </w:pPr>
            <w:r w:rsidRPr="00D324AE">
              <w:t>45 min</w:t>
            </w:r>
          </w:p>
          <w:p w14:paraId="55EE38FE" w14:textId="124A55D4" w:rsidR="00495957" w:rsidRPr="00D324AE" w:rsidRDefault="00495957" w:rsidP="00495957">
            <w:pPr>
              <w:jc w:val="center"/>
            </w:pPr>
            <w:r w:rsidRPr="00D324AE">
              <w:t>30 min</w:t>
            </w:r>
          </w:p>
          <w:p w14:paraId="18AC79C9" w14:textId="553643ED" w:rsidR="00495957" w:rsidRPr="00D324AE" w:rsidRDefault="00495957" w:rsidP="00495957">
            <w:pPr>
              <w:jc w:val="center"/>
            </w:pPr>
          </w:p>
        </w:tc>
        <w:tc>
          <w:tcPr>
            <w:tcW w:w="830" w:type="pct"/>
          </w:tcPr>
          <w:p w14:paraId="4BAF8AA9" w14:textId="77777777" w:rsidR="00495957" w:rsidRPr="00D324AE" w:rsidRDefault="00495957" w:rsidP="00495957">
            <w:pPr>
              <w:jc w:val="center"/>
            </w:pPr>
          </w:p>
          <w:p w14:paraId="1F011AD7" w14:textId="77777777" w:rsidR="00495957" w:rsidRPr="00D324AE" w:rsidRDefault="00495957" w:rsidP="00495957">
            <w:pPr>
              <w:jc w:val="center"/>
            </w:pPr>
          </w:p>
          <w:p w14:paraId="372323BC" w14:textId="77777777" w:rsidR="00495957" w:rsidRPr="00D324AE" w:rsidRDefault="00495957" w:rsidP="00495957">
            <w:pPr>
              <w:jc w:val="center"/>
            </w:pPr>
          </w:p>
          <w:p w14:paraId="3473EDDE" w14:textId="77777777" w:rsidR="00B712B1" w:rsidRDefault="00B712B1" w:rsidP="00495957">
            <w:pPr>
              <w:jc w:val="center"/>
            </w:pPr>
          </w:p>
          <w:p w14:paraId="7F225F55" w14:textId="11F66456" w:rsidR="00495957" w:rsidRPr="00D324AE" w:rsidRDefault="00495957" w:rsidP="00495957">
            <w:pPr>
              <w:jc w:val="center"/>
            </w:pPr>
            <w:r w:rsidRPr="00D324AE">
              <w:t>$205</w:t>
            </w:r>
          </w:p>
          <w:p w14:paraId="185455D9" w14:textId="10E76194" w:rsidR="00495957" w:rsidRPr="00674C28" w:rsidRDefault="00495957" w:rsidP="00495957">
            <w:pPr>
              <w:jc w:val="center"/>
            </w:pPr>
            <w:r w:rsidRPr="00674C28">
              <w:t>$150</w:t>
            </w:r>
          </w:p>
          <w:p w14:paraId="2BC8C540" w14:textId="179714F4" w:rsidR="00495957" w:rsidRPr="00D324AE" w:rsidRDefault="00495957" w:rsidP="00495957">
            <w:pPr>
              <w:jc w:val="center"/>
            </w:pPr>
            <w:r w:rsidRPr="00674C28">
              <w:t>$125</w:t>
            </w:r>
          </w:p>
        </w:tc>
        <w:tc>
          <w:tcPr>
            <w:tcW w:w="809" w:type="pct"/>
          </w:tcPr>
          <w:p w14:paraId="5043E8B0" w14:textId="4DA820F0" w:rsidR="00495957" w:rsidRPr="00D324AE" w:rsidRDefault="00495957" w:rsidP="00495957">
            <w:pPr>
              <w:jc w:val="center"/>
            </w:pPr>
            <w:r>
              <w:t>N/A</w:t>
            </w:r>
          </w:p>
        </w:tc>
        <w:tc>
          <w:tcPr>
            <w:tcW w:w="820" w:type="pct"/>
          </w:tcPr>
          <w:p w14:paraId="584289DE" w14:textId="1633982A" w:rsidR="00495957" w:rsidRPr="00D324AE" w:rsidRDefault="00495957" w:rsidP="00495957">
            <w:pPr>
              <w:jc w:val="center"/>
            </w:pPr>
            <w:r>
              <w:t>N/A</w:t>
            </w:r>
          </w:p>
        </w:tc>
        <w:tc>
          <w:tcPr>
            <w:tcW w:w="819" w:type="pct"/>
          </w:tcPr>
          <w:p w14:paraId="0BAFF300" w14:textId="5BEE6E6B" w:rsidR="00495957" w:rsidRPr="00D324AE" w:rsidRDefault="00495957" w:rsidP="00495957">
            <w:pPr>
              <w:jc w:val="center"/>
            </w:pPr>
            <w:r>
              <w:t>N/A</w:t>
            </w:r>
          </w:p>
        </w:tc>
        <w:tc>
          <w:tcPr>
            <w:tcW w:w="819" w:type="pct"/>
          </w:tcPr>
          <w:p w14:paraId="780A094F" w14:textId="20F4486C" w:rsidR="00495957" w:rsidRPr="00495957" w:rsidRDefault="00495957" w:rsidP="00495957">
            <w:pPr>
              <w:jc w:val="center"/>
            </w:pPr>
            <w:r w:rsidRPr="00495957">
              <w:t>N/A</w:t>
            </w:r>
          </w:p>
        </w:tc>
      </w:tr>
      <w:tr w:rsidR="00495957" w14:paraId="7EA0583D" w14:textId="77777777" w:rsidTr="00432378">
        <w:trPr>
          <w:gridAfter w:val="1"/>
          <w:wAfter w:w="3" w:type="pct"/>
          <w:trHeight w:val="1005"/>
        </w:trPr>
        <w:tc>
          <w:tcPr>
            <w:tcW w:w="900" w:type="pct"/>
          </w:tcPr>
          <w:p w14:paraId="45A84C2E" w14:textId="4A000989" w:rsidR="00495957" w:rsidRPr="00D324AE" w:rsidRDefault="00495957" w:rsidP="00495957">
            <w:pPr>
              <w:jc w:val="center"/>
            </w:pPr>
            <w:r w:rsidRPr="00D324AE">
              <w:t>At Home</w:t>
            </w:r>
          </w:p>
          <w:p w14:paraId="6A4C2B55" w14:textId="40BA49A6" w:rsidR="00495957" w:rsidRDefault="00495957" w:rsidP="00495957">
            <w:pPr>
              <w:jc w:val="center"/>
            </w:pPr>
            <w:r w:rsidRPr="00D324AE">
              <w:t xml:space="preserve">Allied Health Occupational Therapy </w:t>
            </w:r>
          </w:p>
          <w:p w14:paraId="61AD7720" w14:textId="19D81E76" w:rsidR="00B97A5D" w:rsidRPr="00D324AE" w:rsidRDefault="00B97A5D" w:rsidP="00495957">
            <w:pPr>
              <w:jc w:val="center"/>
            </w:pPr>
            <w:r>
              <w:t>Direct/Indirect</w:t>
            </w:r>
          </w:p>
          <w:p w14:paraId="208A211D" w14:textId="77777777" w:rsidR="00495957" w:rsidRPr="00D324AE" w:rsidRDefault="00495957" w:rsidP="00495957">
            <w:pPr>
              <w:jc w:val="center"/>
            </w:pPr>
            <w:r w:rsidRPr="00D324AE">
              <w:t>1hr</w:t>
            </w:r>
          </w:p>
          <w:p w14:paraId="0F29576B" w14:textId="77777777" w:rsidR="00495957" w:rsidRPr="00D324AE" w:rsidRDefault="00495957" w:rsidP="00495957">
            <w:pPr>
              <w:jc w:val="center"/>
            </w:pPr>
            <w:r w:rsidRPr="00D324AE">
              <w:t>45 min</w:t>
            </w:r>
          </w:p>
          <w:p w14:paraId="77FD796C" w14:textId="2B7DC564" w:rsidR="00495957" w:rsidRPr="00D324AE" w:rsidRDefault="00495957" w:rsidP="00495957">
            <w:pPr>
              <w:jc w:val="center"/>
            </w:pPr>
            <w:r w:rsidRPr="00D324AE">
              <w:t>30 min</w:t>
            </w:r>
          </w:p>
          <w:p w14:paraId="57ABEE30" w14:textId="6F7B05AA" w:rsidR="00495957" w:rsidRPr="00D324AE" w:rsidRDefault="00495957" w:rsidP="00495957">
            <w:pPr>
              <w:jc w:val="center"/>
            </w:pPr>
          </w:p>
        </w:tc>
        <w:tc>
          <w:tcPr>
            <w:tcW w:w="830" w:type="pct"/>
          </w:tcPr>
          <w:p w14:paraId="48F5C71C" w14:textId="77777777" w:rsidR="00495957" w:rsidRPr="00D324AE" w:rsidRDefault="00495957" w:rsidP="00495957">
            <w:pPr>
              <w:jc w:val="center"/>
            </w:pPr>
          </w:p>
          <w:p w14:paraId="30B69F90" w14:textId="77777777" w:rsidR="00495957" w:rsidRPr="00D324AE" w:rsidRDefault="00495957" w:rsidP="00495957">
            <w:pPr>
              <w:jc w:val="center"/>
            </w:pPr>
          </w:p>
          <w:p w14:paraId="42504926" w14:textId="77777777" w:rsidR="00495957" w:rsidRPr="00D324AE" w:rsidRDefault="00495957" w:rsidP="00495957">
            <w:pPr>
              <w:jc w:val="center"/>
            </w:pPr>
          </w:p>
          <w:p w14:paraId="7E27CA7B" w14:textId="77777777" w:rsidR="00495957" w:rsidRPr="00D324AE" w:rsidRDefault="00495957" w:rsidP="00495957">
            <w:pPr>
              <w:jc w:val="center"/>
            </w:pPr>
          </w:p>
          <w:p w14:paraId="3A8B6D8C" w14:textId="77777777" w:rsidR="00B712B1" w:rsidRDefault="00B712B1" w:rsidP="00495957">
            <w:pPr>
              <w:jc w:val="center"/>
            </w:pPr>
          </w:p>
          <w:p w14:paraId="7E19F540" w14:textId="381C8E4A" w:rsidR="00495957" w:rsidRPr="00D324AE" w:rsidRDefault="00495957" w:rsidP="00495957">
            <w:pPr>
              <w:jc w:val="center"/>
            </w:pPr>
            <w:r w:rsidRPr="00D324AE">
              <w:t>$205</w:t>
            </w:r>
          </w:p>
          <w:p w14:paraId="0CB0B565" w14:textId="45446FA8" w:rsidR="00495957" w:rsidRPr="00674C28" w:rsidRDefault="00495957" w:rsidP="00495957">
            <w:pPr>
              <w:jc w:val="center"/>
            </w:pPr>
            <w:r w:rsidRPr="00674C28">
              <w:t>$150</w:t>
            </w:r>
          </w:p>
          <w:p w14:paraId="79DD9C19" w14:textId="6D7C48B6" w:rsidR="00495957" w:rsidRPr="00D324AE" w:rsidRDefault="00495957" w:rsidP="00495957">
            <w:pPr>
              <w:jc w:val="center"/>
            </w:pPr>
            <w:r w:rsidRPr="00674C28">
              <w:t>$120</w:t>
            </w:r>
          </w:p>
        </w:tc>
        <w:tc>
          <w:tcPr>
            <w:tcW w:w="809" w:type="pct"/>
          </w:tcPr>
          <w:p w14:paraId="45BA642B" w14:textId="63A87FEF" w:rsidR="00495957" w:rsidRPr="00D324AE" w:rsidRDefault="00495957" w:rsidP="00495957">
            <w:pPr>
              <w:jc w:val="center"/>
            </w:pPr>
            <w:r>
              <w:t>N/A</w:t>
            </w:r>
          </w:p>
        </w:tc>
        <w:tc>
          <w:tcPr>
            <w:tcW w:w="820" w:type="pct"/>
          </w:tcPr>
          <w:p w14:paraId="1AA18D7B" w14:textId="3CBB811A" w:rsidR="00495957" w:rsidRPr="00D324AE" w:rsidRDefault="00495957" w:rsidP="00495957">
            <w:pPr>
              <w:jc w:val="center"/>
            </w:pPr>
            <w:r>
              <w:t>N/A</w:t>
            </w:r>
          </w:p>
        </w:tc>
        <w:tc>
          <w:tcPr>
            <w:tcW w:w="819" w:type="pct"/>
          </w:tcPr>
          <w:p w14:paraId="42BD6294" w14:textId="2EE7C0D1" w:rsidR="00495957" w:rsidRPr="00D324AE" w:rsidRDefault="00495957" w:rsidP="00495957">
            <w:pPr>
              <w:jc w:val="center"/>
            </w:pPr>
            <w:r>
              <w:t>N/A</w:t>
            </w:r>
          </w:p>
        </w:tc>
        <w:tc>
          <w:tcPr>
            <w:tcW w:w="819" w:type="pct"/>
          </w:tcPr>
          <w:p w14:paraId="767B98C3" w14:textId="62BCABD3" w:rsidR="00495957" w:rsidRPr="00495957" w:rsidRDefault="00495957" w:rsidP="00495957">
            <w:pPr>
              <w:jc w:val="center"/>
            </w:pPr>
            <w:r w:rsidRPr="00495957">
              <w:t>N/A</w:t>
            </w:r>
          </w:p>
        </w:tc>
      </w:tr>
      <w:tr w:rsidR="00495957" w14:paraId="5DA809AB" w14:textId="77777777" w:rsidTr="00D324AE">
        <w:trPr>
          <w:gridAfter w:val="1"/>
          <w:wAfter w:w="3" w:type="pct"/>
          <w:trHeight w:val="1238"/>
        </w:trPr>
        <w:tc>
          <w:tcPr>
            <w:tcW w:w="900" w:type="pct"/>
          </w:tcPr>
          <w:p w14:paraId="3D2CE503" w14:textId="77777777" w:rsidR="00495957" w:rsidRPr="00D324AE" w:rsidRDefault="00495957" w:rsidP="00495957">
            <w:pPr>
              <w:jc w:val="center"/>
            </w:pPr>
            <w:r w:rsidRPr="00D324AE">
              <w:t xml:space="preserve">At home </w:t>
            </w:r>
          </w:p>
          <w:p w14:paraId="119065CB" w14:textId="3AC89C9C" w:rsidR="00495957" w:rsidRDefault="00495957" w:rsidP="00495957">
            <w:pPr>
              <w:jc w:val="center"/>
            </w:pPr>
            <w:r w:rsidRPr="00D324AE">
              <w:t xml:space="preserve">Allied Health Speech Pathologist </w:t>
            </w:r>
          </w:p>
          <w:p w14:paraId="1A06DDE8" w14:textId="7D99E8AA" w:rsidR="00D72D68" w:rsidRPr="00D324AE" w:rsidRDefault="00D72D68" w:rsidP="00495957">
            <w:pPr>
              <w:jc w:val="center"/>
            </w:pPr>
            <w:r>
              <w:t>Direct/Indirect</w:t>
            </w:r>
          </w:p>
          <w:p w14:paraId="02A57779" w14:textId="1B1817AC" w:rsidR="00495957" w:rsidRPr="00D324AE" w:rsidRDefault="00495957" w:rsidP="00495957">
            <w:pPr>
              <w:jc w:val="center"/>
            </w:pPr>
            <w:r w:rsidRPr="00D324AE">
              <w:t>1hr</w:t>
            </w:r>
          </w:p>
        </w:tc>
        <w:tc>
          <w:tcPr>
            <w:tcW w:w="830" w:type="pct"/>
          </w:tcPr>
          <w:p w14:paraId="20E50FE9" w14:textId="17DF5653" w:rsidR="00495957" w:rsidRPr="00495957" w:rsidRDefault="003B5B9A" w:rsidP="00495957">
            <w:pPr>
              <w:jc w:val="center"/>
              <w:rPr>
                <w:highlight w:val="yellow"/>
              </w:rPr>
            </w:pPr>
            <w:r w:rsidRPr="00674C28">
              <w:t>$</w:t>
            </w:r>
            <w:r w:rsidR="00674C28" w:rsidRPr="00674C28">
              <w:t>230</w:t>
            </w:r>
          </w:p>
        </w:tc>
        <w:tc>
          <w:tcPr>
            <w:tcW w:w="809" w:type="pct"/>
          </w:tcPr>
          <w:p w14:paraId="0EA024E8" w14:textId="353FC448" w:rsidR="00495957" w:rsidRPr="00D324AE" w:rsidRDefault="00495957" w:rsidP="00495957">
            <w:pPr>
              <w:jc w:val="center"/>
            </w:pPr>
            <w:r>
              <w:t>N/A</w:t>
            </w:r>
          </w:p>
        </w:tc>
        <w:tc>
          <w:tcPr>
            <w:tcW w:w="820" w:type="pct"/>
          </w:tcPr>
          <w:p w14:paraId="30B498CC" w14:textId="6A59D48C" w:rsidR="00495957" w:rsidRPr="00D324AE" w:rsidRDefault="00495957" w:rsidP="00495957">
            <w:pPr>
              <w:jc w:val="center"/>
            </w:pPr>
            <w:r>
              <w:t>N/A</w:t>
            </w:r>
          </w:p>
        </w:tc>
        <w:tc>
          <w:tcPr>
            <w:tcW w:w="819" w:type="pct"/>
          </w:tcPr>
          <w:p w14:paraId="1B568CA6" w14:textId="133BE943" w:rsidR="00495957" w:rsidRPr="00D324AE" w:rsidRDefault="00495957" w:rsidP="00495957">
            <w:pPr>
              <w:jc w:val="center"/>
            </w:pPr>
            <w:r>
              <w:t>N/A</w:t>
            </w:r>
          </w:p>
        </w:tc>
        <w:tc>
          <w:tcPr>
            <w:tcW w:w="819" w:type="pct"/>
          </w:tcPr>
          <w:p w14:paraId="625E7B2B" w14:textId="7C70601D" w:rsidR="00495957" w:rsidRDefault="00495957" w:rsidP="00495957">
            <w:pPr>
              <w:jc w:val="center"/>
              <w:rPr>
                <w:b/>
                <w:bCs/>
              </w:rPr>
            </w:pPr>
            <w:r w:rsidRPr="00495957">
              <w:t>N/A</w:t>
            </w:r>
          </w:p>
        </w:tc>
      </w:tr>
      <w:tr w:rsidR="00495957" w14:paraId="433B1CFB" w14:textId="77777777" w:rsidTr="00432378">
        <w:trPr>
          <w:gridAfter w:val="1"/>
          <w:wAfter w:w="3" w:type="pct"/>
          <w:trHeight w:val="915"/>
        </w:trPr>
        <w:tc>
          <w:tcPr>
            <w:tcW w:w="900" w:type="pct"/>
          </w:tcPr>
          <w:p w14:paraId="6A7526A6" w14:textId="77777777" w:rsidR="00495957" w:rsidRPr="00A00D3F" w:rsidRDefault="00495957" w:rsidP="00495957">
            <w:pPr>
              <w:jc w:val="center"/>
            </w:pPr>
            <w:r w:rsidRPr="00A00D3F">
              <w:t xml:space="preserve">At Home </w:t>
            </w:r>
          </w:p>
          <w:p w14:paraId="707FBCB5" w14:textId="24E46EA3" w:rsidR="00495957" w:rsidRPr="00A00D3F" w:rsidRDefault="00495957" w:rsidP="00495957">
            <w:pPr>
              <w:jc w:val="center"/>
            </w:pPr>
            <w:r w:rsidRPr="00A00D3F">
              <w:t>Allied Health</w:t>
            </w:r>
          </w:p>
          <w:p w14:paraId="6F774DFB" w14:textId="77777777" w:rsidR="00495957" w:rsidRPr="00A00D3F" w:rsidRDefault="00495957" w:rsidP="00495957">
            <w:pPr>
              <w:jc w:val="center"/>
            </w:pPr>
            <w:r w:rsidRPr="00A00D3F">
              <w:t xml:space="preserve">Podiatry </w:t>
            </w:r>
          </w:p>
          <w:p w14:paraId="0668B34A" w14:textId="77777777" w:rsidR="00495957" w:rsidRDefault="00495957" w:rsidP="00495957">
            <w:pPr>
              <w:jc w:val="center"/>
            </w:pPr>
            <w:r w:rsidRPr="00A00D3F">
              <w:t>Session</w:t>
            </w:r>
          </w:p>
          <w:p w14:paraId="26791B2B" w14:textId="6CA2CAF8" w:rsidR="00D72D68" w:rsidRPr="00D72D68" w:rsidRDefault="00D72D68" w:rsidP="00495957">
            <w:pPr>
              <w:jc w:val="center"/>
            </w:pPr>
            <w:r w:rsidRPr="00D72D68">
              <w:t>Direct/Indirect</w:t>
            </w:r>
          </w:p>
        </w:tc>
        <w:tc>
          <w:tcPr>
            <w:tcW w:w="830" w:type="pct"/>
          </w:tcPr>
          <w:p w14:paraId="017906B9" w14:textId="2C256CA1" w:rsidR="00495957" w:rsidRPr="00D324AE" w:rsidRDefault="00495957" w:rsidP="00495957">
            <w:pPr>
              <w:jc w:val="center"/>
            </w:pPr>
            <w:r w:rsidRPr="00D324AE">
              <w:t>$</w:t>
            </w:r>
            <w:r w:rsidR="00D615F7">
              <w:t>185</w:t>
            </w:r>
          </w:p>
          <w:p w14:paraId="0F13FE71" w14:textId="2E2B28BC" w:rsidR="00495957" w:rsidRPr="00D324AE" w:rsidRDefault="00495957" w:rsidP="00495957">
            <w:pPr>
              <w:jc w:val="center"/>
            </w:pPr>
          </w:p>
        </w:tc>
        <w:tc>
          <w:tcPr>
            <w:tcW w:w="809" w:type="pct"/>
          </w:tcPr>
          <w:p w14:paraId="0D14E2E9" w14:textId="50CF3478" w:rsidR="00495957" w:rsidRDefault="00495957" w:rsidP="00495957">
            <w:pPr>
              <w:jc w:val="center"/>
              <w:rPr>
                <w:b/>
                <w:bCs/>
              </w:rPr>
            </w:pPr>
            <w:r>
              <w:t>N/A</w:t>
            </w:r>
          </w:p>
        </w:tc>
        <w:tc>
          <w:tcPr>
            <w:tcW w:w="820" w:type="pct"/>
          </w:tcPr>
          <w:p w14:paraId="7551BE69" w14:textId="381CBB15" w:rsidR="00495957" w:rsidRDefault="00495957" w:rsidP="00495957">
            <w:pPr>
              <w:jc w:val="center"/>
              <w:rPr>
                <w:b/>
                <w:bCs/>
              </w:rPr>
            </w:pPr>
            <w:r>
              <w:t>N/A</w:t>
            </w:r>
          </w:p>
        </w:tc>
        <w:tc>
          <w:tcPr>
            <w:tcW w:w="819" w:type="pct"/>
          </w:tcPr>
          <w:p w14:paraId="5C02C412" w14:textId="4141E627" w:rsidR="00495957" w:rsidRDefault="00495957" w:rsidP="00495957">
            <w:pPr>
              <w:jc w:val="center"/>
              <w:rPr>
                <w:b/>
                <w:bCs/>
              </w:rPr>
            </w:pPr>
            <w:r>
              <w:t>N/A</w:t>
            </w:r>
          </w:p>
        </w:tc>
        <w:tc>
          <w:tcPr>
            <w:tcW w:w="819" w:type="pct"/>
          </w:tcPr>
          <w:p w14:paraId="7128BF2D" w14:textId="182731A0" w:rsidR="00495957" w:rsidRDefault="00495957" w:rsidP="00495957">
            <w:pPr>
              <w:jc w:val="center"/>
              <w:rPr>
                <w:b/>
                <w:bCs/>
              </w:rPr>
            </w:pPr>
            <w:r w:rsidRPr="00495957">
              <w:t>N/A</w:t>
            </w:r>
          </w:p>
        </w:tc>
      </w:tr>
      <w:tr w:rsidR="000C47D8" w14:paraId="45EF166A" w14:textId="77777777" w:rsidTr="0089064D">
        <w:trPr>
          <w:gridAfter w:val="1"/>
          <w:wAfter w:w="3" w:type="pct"/>
          <w:trHeight w:val="825"/>
        </w:trPr>
        <w:tc>
          <w:tcPr>
            <w:tcW w:w="900" w:type="pct"/>
          </w:tcPr>
          <w:p w14:paraId="5FC6B427" w14:textId="77777777" w:rsidR="000C47D8" w:rsidRDefault="000C47D8" w:rsidP="000C47D8">
            <w:pPr>
              <w:jc w:val="center"/>
            </w:pPr>
            <w:r>
              <w:t>Dietician</w:t>
            </w:r>
          </w:p>
          <w:p w14:paraId="4A5AED9F" w14:textId="1F22A21C" w:rsidR="00256FD1" w:rsidRPr="00A00D3F" w:rsidRDefault="00256FD1" w:rsidP="000C47D8">
            <w:pPr>
              <w:jc w:val="center"/>
            </w:pPr>
            <w:r>
              <w:t>1hr</w:t>
            </w:r>
          </w:p>
          <w:p w14:paraId="2B2C742F" w14:textId="3198B7F4" w:rsidR="000C47D8" w:rsidRPr="00CE5E1C" w:rsidRDefault="00256FD1" w:rsidP="000C47D8">
            <w:pPr>
              <w:jc w:val="center"/>
            </w:pPr>
            <w:r>
              <w:t>(</w:t>
            </w:r>
            <w:r w:rsidR="00CE5E1C" w:rsidRPr="00CE5E1C">
              <w:t>Minimum 2hr engagement</w:t>
            </w:r>
            <w:r w:rsidR="00D72D68">
              <w:t>, Direct /Indirect</w:t>
            </w:r>
            <w:r>
              <w:t>)</w:t>
            </w:r>
          </w:p>
        </w:tc>
        <w:tc>
          <w:tcPr>
            <w:tcW w:w="830" w:type="pct"/>
          </w:tcPr>
          <w:p w14:paraId="6372077D" w14:textId="6DCB671D" w:rsidR="000C47D8" w:rsidRPr="00D324AE" w:rsidRDefault="000C47D8" w:rsidP="000C47D8">
            <w:pPr>
              <w:jc w:val="center"/>
            </w:pPr>
            <w:r>
              <w:t>$230</w:t>
            </w:r>
          </w:p>
        </w:tc>
        <w:tc>
          <w:tcPr>
            <w:tcW w:w="809" w:type="pct"/>
          </w:tcPr>
          <w:p w14:paraId="28962D23" w14:textId="2F3FB966" w:rsidR="000C47D8" w:rsidRDefault="000C47D8" w:rsidP="000C47D8">
            <w:pPr>
              <w:jc w:val="center"/>
              <w:rPr>
                <w:b/>
                <w:bCs/>
              </w:rPr>
            </w:pPr>
            <w:r>
              <w:t>N/A</w:t>
            </w:r>
          </w:p>
        </w:tc>
        <w:tc>
          <w:tcPr>
            <w:tcW w:w="820" w:type="pct"/>
          </w:tcPr>
          <w:p w14:paraId="244E72AE" w14:textId="3AB84D41" w:rsidR="000C47D8" w:rsidRDefault="000C47D8" w:rsidP="000C47D8">
            <w:pPr>
              <w:jc w:val="center"/>
              <w:rPr>
                <w:b/>
                <w:bCs/>
              </w:rPr>
            </w:pPr>
            <w:r>
              <w:t>N/A</w:t>
            </w:r>
          </w:p>
        </w:tc>
        <w:tc>
          <w:tcPr>
            <w:tcW w:w="819" w:type="pct"/>
          </w:tcPr>
          <w:p w14:paraId="70924451" w14:textId="4B78903A" w:rsidR="000C47D8" w:rsidRDefault="000C47D8" w:rsidP="000C47D8">
            <w:pPr>
              <w:jc w:val="center"/>
              <w:rPr>
                <w:b/>
                <w:bCs/>
              </w:rPr>
            </w:pPr>
            <w:r>
              <w:t>N/A</w:t>
            </w:r>
          </w:p>
        </w:tc>
        <w:tc>
          <w:tcPr>
            <w:tcW w:w="819" w:type="pct"/>
          </w:tcPr>
          <w:p w14:paraId="3653BFBA" w14:textId="6B41E433" w:rsidR="000C47D8" w:rsidRDefault="000C47D8" w:rsidP="000C47D8">
            <w:pPr>
              <w:jc w:val="center"/>
              <w:rPr>
                <w:b/>
                <w:bCs/>
              </w:rPr>
            </w:pPr>
            <w:r w:rsidRPr="00495957">
              <w:t>N/A</w:t>
            </w:r>
          </w:p>
        </w:tc>
      </w:tr>
    </w:tbl>
    <w:p w14:paraId="2C73E569" w14:textId="77777777" w:rsidR="002A1791" w:rsidRDefault="002A1791" w:rsidP="003B49E3">
      <w:pPr>
        <w:rPr>
          <w:b/>
          <w:bCs/>
          <w:highlight w:val="yellow"/>
        </w:rPr>
      </w:pPr>
    </w:p>
    <w:p w14:paraId="019A29BB" w14:textId="77777777" w:rsidR="00327885" w:rsidRDefault="00327885" w:rsidP="003B49E3">
      <w:pPr>
        <w:rPr>
          <w:b/>
          <w:bCs/>
          <w:highlight w:val="yellow"/>
        </w:rPr>
      </w:pPr>
    </w:p>
    <w:p w14:paraId="2CA47FB8" w14:textId="77777777" w:rsidR="00327885" w:rsidRDefault="00327885" w:rsidP="003B49E3">
      <w:pPr>
        <w:rPr>
          <w:b/>
          <w:bCs/>
          <w:highlight w:val="yellow"/>
        </w:rPr>
      </w:pPr>
    </w:p>
    <w:p w14:paraId="38404948" w14:textId="77777777" w:rsidR="00CE5E1C" w:rsidRDefault="00CE5E1C" w:rsidP="003B49E3">
      <w:pPr>
        <w:rPr>
          <w:b/>
          <w:bCs/>
          <w:highlight w:val="yellow"/>
        </w:rPr>
      </w:pPr>
    </w:p>
    <w:p w14:paraId="5405A1F3" w14:textId="25529709" w:rsidR="00AB5AFF" w:rsidRPr="00314A25" w:rsidRDefault="00AB5AFF" w:rsidP="003B49E3">
      <w:pPr>
        <w:rPr>
          <w:b/>
          <w:bCs/>
        </w:rPr>
      </w:pPr>
      <w:r w:rsidRPr="00314A25">
        <w:rPr>
          <w:b/>
          <w:bCs/>
        </w:rPr>
        <w:t xml:space="preserve">Allied Health </w:t>
      </w:r>
      <w:r w:rsidR="0074775B">
        <w:rPr>
          <w:b/>
          <w:bCs/>
        </w:rPr>
        <w:t>A</w:t>
      </w:r>
      <w:r w:rsidRPr="00314A25">
        <w:rPr>
          <w:b/>
          <w:bCs/>
        </w:rPr>
        <w:t>ssessments:</w:t>
      </w:r>
    </w:p>
    <w:p w14:paraId="38789567" w14:textId="761DE83C" w:rsidR="00184BD1" w:rsidRDefault="00A10C62" w:rsidP="003B49E3">
      <w:r>
        <w:t>Occupational Therapy:</w:t>
      </w:r>
    </w:p>
    <w:p w14:paraId="1C39E583" w14:textId="26E62A25" w:rsidR="00A10C62" w:rsidRDefault="00A10C62" w:rsidP="00FF6EEA">
      <w:bookmarkStart w:id="2" w:name="_Hlk209787359"/>
      <w:r>
        <w:t>Th</w:t>
      </w:r>
      <w:r w:rsidR="008E344D">
        <w:t>is</w:t>
      </w:r>
      <w:r>
        <w:t xml:space="preserve"> </w:t>
      </w:r>
      <w:r w:rsidR="0074775B">
        <w:t xml:space="preserve">initial </w:t>
      </w:r>
      <w:r>
        <w:t>assessment, undertaken by</w:t>
      </w:r>
      <w:r w:rsidR="008E344D">
        <w:t xml:space="preserve"> our </w:t>
      </w:r>
      <w:r w:rsidR="00314A25">
        <w:t>occupational associated providers</w:t>
      </w:r>
      <w:r>
        <w:t>,</w:t>
      </w:r>
      <w:r w:rsidR="00314A25">
        <w:t xml:space="preserve"> </w:t>
      </w:r>
      <w:r>
        <w:t>are charged at a fee of $</w:t>
      </w:r>
      <w:r w:rsidR="00327885">
        <w:t>550</w:t>
      </w:r>
      <w:r>
        <w:t>. This covers the time for the in-home</w:t>
      </w:r>
      <w:r w:rsidR="00472CFA">
        <w:t xml:space="preserve"> face to face</w:t>
      </w:r>
      <w:r>
        <w:t xml:space="preserve"> assessment of approximately 2 </w:t>
      </w:r>
      <w:r w:rsidR="00FF6EEA">
        <w:t>hours.</w:t>
      </w:r>
    </w:p>
    <w:bookmarkEnd w:id="2"/>
    <w:p w14:paraId="23581E1F" w14:textId="62F5C739" w:rsidR="00280FD5" w:rsidRDefault="00280FD5" w:rsidP="00327885">
      <w:r>
        <w:t>Physio</w:t>
      </w:r>
      <w:r w:rsidR="00701B8D">
        <w:t>therapy:</w:t>
      </w:r>
    </w:p>
    <w:p w14:paraId="3F753617" w14:textId="2740A2F5" w:rsidR="00701B8D" w:rsidRPr="00184BD1" w:rsidRDefault="00701B8D" w:rsidP="00F93651">
      <w:r>
        <w:t xml:space="preserve">These initial assessments, undertaken by </w:t>
      </w:r>
      <w:r w:rsidR="00B312E1">
        <w:t>our Physiotherapy</w:t>
      </w:r>
      <w:r>
        <w:t xml:space="preserve"> associated providers, are charged at a fee of $</w:t>
      </w:r>
      <w:r w:rsidR="00DB5E91">
        <w:t>4</w:t>
      </w:r>
      <w:r>
        <w:t xml:space="preserve">00. This covers the time for the in-home </w:t>
      </w:r>
      <w:r w:rsidR="00472CFA">
        <w:t xml:space="preserve">face to face </w:t>
      </w:r>
      <w:r>
        <w:t xml:space="preserve">assessment of approximately </w:t>
      </w:r>
      <w:r w:rsidR="00DB5E91">
        <w:t>1.5</w:t>
      </w:r>
      <w:r>
        <w:t xml:space="preserve"> hours</w:t>
      </w:r>
      <w:r w:rsidR="00B315FC">
        <w:t>.</w:t>
      </w:r>
      <w:r>
        <w:t xml:space="preserve"> </w:t>
      </w:r>
    </w:p>
    <w:p w14:paraId="4722A95E" w14:textId="08F9837F" w:rsidR="00AB5AFF" w:rsidRPr="00F93651" w:rsidRDefault="00AB5AFF" w:rsidP="003B49E3">
      <w:r w:rsidRPr="00F93651">
        <w:t>Podiatry</w:t>
      </w:r>
      <w:r w:rsidR="00FD664F" w:rsidRPr="00F93651">
        <w:t>: Initial assessment $2</w:t>
      </w:r>
      <w:r w:rsidR="00D86EF6">
        <w:t>30</w:t>
      </w:r>
    </w:p>
    <w:p w14:paraId="6ABBAD6B" w14:textId="77777777" w:rsidR="00AB5AFF" w:rsidRDefault="00AB5AFF" w:rsidP="003B49E3">
      <w:pPr>
        <w:rPr>
          <w:b/>
          <w:bCs/>
        </w:rPr>
      </w:pPr>
    </w:p>
    <w:p w14:paraId="6AE9A356" w14:textId="1DA77FD6" w:rsidR="003B49E3" w:rsidRDefault="003B49E3" w:rsidP="003B49E3">
      <w:pPr>
        <w:rPr>
          <w:b/>
          <w:bCs/>
        </w:rPr>
      </w:pPr>
      <w:r>
        <w:rPr>
          <w:b/>
          <w:bCs/>
        </w:rPr>
        <w:t>Comfort Keepers also provide the following services</w:t>
      </w:r>
      <w:r w:rsidR="00F33226">
        <w:rPr>
          <w:b/>
          <w:bCs/>
        </w:rPr>
        <w:t>:</w:t>
      </w:r>
    </w:p>
    <w:p w14:paraId="6BA6B30D" w14:textId="105D2C4E" w:rsidR="003B49E3" w:rsidRPr="006F1DB6" w:rsidRDefault="003B49E3" w:rsidP="006F1DB6">
      <w:pPr>
        <w:rPr>
          <w:b/>
          <w:bCs/>
        </w:rPr>
      </w:pPr>
      <w:r>
        <w:rPr>
          <w:b/>
          <w:bCs/>
        </w:rPr>
        <w:t>Restorative Care:</w:t>
      </w:r>
      <w:r w:rsidR="006F1DB6">
        <w:rPr>
          <w:b/>
          <w:bCs/>
        </w:rPr>
        <w:t xml:space="preserve"> </w:t>
      </w:r>
      <w:r w:rsidRPr="003B49E3">
        <w:rPr>
          <w:rFonts w:ascii="Calibri" w:hAnsi="Calibri" w:cs="Calibri"/>
          <w:color w:val="000000"/>
          <w:sz w:val="24"/>
          <w:szCs w:val="24"/>
        </w:rPr>
        <w:t xml:space="preserve">An episode of restorative care provides up to 16 weeks of intensive allied </w:t>
      </w:r>
      <w:r w:rsidR="006F1DB6" w:rsidRPr="003B49E3">
        <w:rPr>
          <w:rFonts w:ascii="Calibri" w:hAnsi="Calibri" w:cs="Calibri"/>
          <w:color w:val="000000"/>
        </w:rPr>
        <w:t>health and</w:t>
      </w:r>
      <w:r w:rsidRPr="003B49E3">
        <w:rPr>
          <w:rFonts w:ascii="Calibri" w:hAnsi="Calibri" w:cs="Calibri"/>
          <w:color w:val="000000"/>
          <w:sz w:val="24"/>
          <w:szCs w:val="24"/>
        </w:rPr>
        <w:t xml:space="preserve">/or nursing services aligned to a </w:t>
      </w:r>
      <w:r w:rsidR="005165F8">
        <w:rPr>
          <w:rFonts w:ascii="Calibri" w:hAnsi="Calibri" w:cs="Calibri"/>
          <w:color w:val="000000"/>
          <w:sz w:val="24"/>
          <w:szCs w:val="24"/>
        </w:rPr>
        <w:t>client</w:t>
      </w:r>
      <w:r w:rsidRPr="003B49E3">
        <w:rPr>
          <w:rFonts w:ascii="Calibri" w:hAnsi="Calibri" w:cs="Calibri"/>
          <w:color w:val="000000"/>
          <w:sz w:val="24"/>
          <w:szCs w:val="24"/>
        </w:rPr>
        <w:t>’s assessed needs. Each restorative care episode provides a unit of funding of up to $6,000. An episode will include the delivery of restorative care management activities.</w:t>
      </w:r>
      <w:r w:rsidR="006F1DB6">
        <w:rPr>
          <w:rFonts w:ascii="Calibri" w:hAnsi="Calibri" w:cs="Calibri"/>
          <w:color w:val="000000"/>
        </w:rPr>
        <w:t xml:space="preserve"> </w:t>
      </w:r>
      <w:r w:rsidRPr="003B49E3">
        <w:rPr>
          <w:rFonts w:ascii="Calibri" w:hAnsi="Calibri" w:cs="Calibri"/>
          <w:color w:val="000000"/>
          <w:sz w:val="24"/>
          <w:szCs w:val="24"/>
        </w:rPr>
        <w:t xml:space="preserve">Funding for restorative care management is taken from the individual </w:t>
      </w:r>
      <w:r w:rsidR="006F1DB6" w:rsidRPr="003B49E3">
        <w:rPr>
          <w:rFonts w:ascii="Calibri" w:hAnsi="Calibri" w:cs="Calibri"/>
          <w:color w:val="000000"/>
        </w:rPr>
        <w:t>restorative care</w:t>
      </w:r>
      <w:r w:rsidRPr="003B49E3">
        <w:rPr>
          <w:rFonts w:ascii="Calibri" w:hAnsi="Calibri" w:cs="Calibri"/>
          <w:color w:val="000000"/>
          <w:sz w:val="24"/>
          <w:szCs w:val="24"/>
        </w:rPr>
        <w:t xml:space="preserve"> budget and not care management pooled funds.</w:t>
      </w:r>
    </w:p>
    <w:p w14:paraId="0E80D268" w14:textId="2A8790EE" w:rsidR="006F1DB6" w:rsidRPr="006F1DB6" w:rsidRDefault="003B49E3" w:rsidP="006F1DB6">
      <w:pPr>
        <w:rPr>
          <w:b/>
          <w:bCs/>
        </w:rPr>
      </w:pPr>
      <w:r>
        <w:rPr>
          <w:b/>
          <w:bCs/>
        </w:rPr>
        <w:t xml:space="preserve">End of </w:t>
      </w:r>
      <w:r w:rsidR="006F1DB6">
        <w:rPr>
          <w:b/>
          <w:bCs/>
        </w:rPr>
        <w:t xml:space="preserve">Life Supports: </w:t>
      </w:r>
      <w:r w:rsidR="006F1DB6" w:rsidRPr="006F1DB6">
        <w:t xml:space="preserve">The End-of-Life Pathway will support </w:t>
      </w:r>
      <w:r w:rsidR="005165F8">
        <w:t>client</w:t>
      </w:r>
      <w:r w:rsidR="006F1DB6" w:rsidRPr="006F1DB6">
        <w:t>s who have been diagnosed with</w:t>
      </w:r>
      <w:r w:rsidR="006F1DB6">
        <w:t xml:space="preserve"> </w:t>
      </w:r>
      <w:r w:rsidR="006F1DB6" w:rsidRPr="006F1DB6">
        <w:t xml:space="preserve">3 months or less to live and wish to remain at home, by providing an increase </w:t>
      </w:r>
      <w:r w:rsidR="006F1DB6">
        <w:t xml:space="preserve">in </w:t>
      </w:r>
      <w:r w:rsidR="006F1DB6" w:rsidRPr="006F1DB6">
        <w:t xml:space="preserve">the level of services available. A total of $25,000 is available per eligible </w:t>
      </w:r>
      <w:r w:rsidR="005165F8">
        <w:t>client</w:t>
      </w:r>
      <w:r w:rsidR="006F1DB6" w:rsidRPr="006F1DB6">
        <w:t xml:space="preserve"> over a 12-week period.</w:t>
      </w:r>
    </w:p>
    <w:p w14:paraId="6CF426E1" w14:textId="25793D01" w:rsidR="006F1DB6" w:rsidRDefault="007342CB" w:rsidP="003B49E3">
      <w:pPr>
        <w:rPr>
          <w:b/>
          <w:bCs/>
        </w:rPr>
      </w:pPr>
      <w:r>
        <w:rPr>
          <w:b/>
          <w:bCs/>
        </w:rPr>
        <w:t>Client Choice:</w:t>
      </w:r>
    </w:p>
    <w:p w14:paraId="4DCB2447" w14:textId="7DCD3E98" w:rsidR="007342CB" w:rsidRDefault="007342CB" w:rsidP="003B49E3">
      <w:r>
        <w:t>Where clients seek a service in response to an assessed care need that is outside of our scope of practice or wish to use a provider that is not one of our preferred providers, we are required to undertake a compliance review to ensure that the service can be delivered safely and in accordance with the Aged Care Quality Standards. At the time of purchase, you will be advised of the cost of these services and there will be a 10% procurement fee added to this cost.</w:t>
      </w:r>
    </w:p>
    <w:p w14:paraId="2151C66D" w14:textId="0AD474A5" w:rsidR="00B46756" w:rsidRPr="00B46756" w:rsidRDefault="00B46756" w:rsidP="003B49E3">
      <w:pPr>
        <w:rPr>
          <w:b/>
          <w:bCs/>
        </w:rPr>
      </w:pPr>
      <w:r w:rsidRPr="00B46756">
        <w:rPr>
          <w:b/>
          <w:bCs/>
        </w:rPr>
        <w:t>Cancellations:</w:t>
      </w:r>
    </w:p>
    <w:p w14:paraId="6D143F01" w14:textId="341608A9" w:rsidR="00B46756" w:rsidRPr="0051757C" w:rsidRDefault="0051757C" w:rsidP="003B49E3">
      <w:r w:rsidRPr="0051757C">
        <w:t xml:space="preserve">All cancellations without </w:t>
      </w:r>
      <w:r w:rsidR="00717F39">
        <w:t>24</w:t>
      </w:r>
      <w:r w:rsidRPr="0051757C">
        <w:t>hrs notice will be charged in full.</w:t>
      </w:r>
      <w:r w:rsidR="00495957">
        <w:t xml:space="preserve"> </w:t>
      </w:r>
    </w:p>
    <w:p w14:paraId="78E7CE93" w14:textId="77777777" w:rsidR="00E428A8" w:rsidRDefault="00E428A8" w:rsidP="00E428A8">
      <w:pPr>
        <w:jc w:val="center"/>
        <w:rPr>
          <w:b/>
          <w:bCs/>
        </w:rPr>
      </w:pPr>
    </w:p>
    <w:p w14:paraId="408252BD" w14:textId="77777777" w:rsidR="003B49E3" w:rsidRDefault="003B49E3" w:rsidP="005B7407">
      <w:pPr>
        <w:jc w:val="center"/>
        <w:rPr>
          <w:b/>
          <w:bCs/>
        </w:rPr>
      </w:pPr>
    </w:p>
    <w:p w14:paraId="1E099A3D" w14:textId="77777777" w:rsidR="003B49E3" w:rsidRDefault="003B49E3" w:rsidP="005B7407">
      <w:pPr>
        <w:jc w:val="center"/>
        <w:rPr>
          <w:b/>
          <w:bCs/>
        </w:rPr>
      </w:pPr>
    </w:p>
    <w:sectPr w:rsidR="003B49E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3A1C" w14:textId="77777777" w:rsidR="00731A32" w:rsidRDefault="00731A32" w:rsidP="005B7407">
      <w:pPr>
        <w:spacing w:after="0" w:line="240" w:lineRule="auto"/>
      </w:pPr>
      <w:r>
        <w:separator/>
      </w:r>
    </w:p>
  </w:endnote>
  <w:endnote w:type="continuationSeparator" w:id="0">
    <w:p w14:paraId="4C674398" w14:textId="77777777" w:rsidR="00731A32" w:rsidRDefault="00731A32" w:rsidP="005B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ED78" w14:textId="7DC06406" w:rsidR="00C504DE" w:rsidRPr="00B6138D" w:rsidRDefault="00C504DE">
    <w:pPr>
      <w:pStyle w:val="Footer"/>
      <w:rPr>
        <w:i/>
        <w:iCs/>
      </w:rPr>
    </w:pPr>
    <w:r w:rsidRPr="00B6138D">
      <w:rPr>
        <w:i/>
        <w:iCs/>
      </w:rPr>
      <w:t>Comfort Keepers schedule of fees for support at home fr</w:t>
    </w:r>
    <w:r w:rsidR="00B6138D" w:rsidRPr="00B6138D">
      <w:rPr>
        <w:i/>
        <w:iCs/>
      </w:rPr>
      <w:t>o</w:t>
    </w:r>
    <w:r w:rsidRPr="00B6138D">
      <w:rPr>
        <w:i/>
        <w:iCs/>
      </w:rPr>
      <w:t>m 1</w:t>
    </w:r>
    <w:r w:rsidRPr="00B6138D">
      <w:rPr>
        <w:i/>
        <w:iCs/>
        <w:vertAlign w:val="superscript"/>
      </w:rPr>
      <w:t>st</w:t>
    </w:r>
    <w:r w:rsidRPr="00B6138D">
      <w:rPr>
        <w:i/>
        <w:iCs/>
      </w:rPr>
      <w:t xml:space="preserve">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BC7D" w14:textId="77777777" w:rsidR="00731A32" w:rsidRDefault="00731A32" w:rsidP="005B7407">
      <w:pPr>
        <w:spacing w:after="0" w:line="240" w:lineRule="auto"/>
      </w:pPr>
      <w:r>
        <w:separator/>
      </w:r>
    </w:p>
  </w:footnote>
  <w:footnote w:type="continuationSeparator" w:id="0">
    <w:p w14:paraId="3045BF45" w14:textId="77777777" w:rsidR="00731A32" w:rsidRDefault="00731A32" w:rsidP="005B7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9B71" w14:textId="2FD22406" w:rsidR="00AB5AFF" w:rsidRDefault="00AB5AFF">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07"/>
    <w:rsid w:val="00002AB1"/>
    <w:rsid w:val="00005FCB"/>
    <w:rsid w:val="000351C5"/>
    <w:rsid w:val="00040279"/>
    <w:rsid w:val="00051402"/>
    <w:rsid w:val="00075074"/>
    <w:rsid w:val="000C47D8"/>
    <w:rsid w:val="000D21A1"/>
    <w:rsid w:val="000F54C0"/>
    <w:rsid w:val="0010113A"/>
    <w:rsid w:val="001042B1"/>
    <w:rsid w:val="00107BDA"/>
    <w:rsid w:val="00115445"/>
    <w:rsid w:val="00175472"/>
    <w:rsid w:val="00181727"/>
    <w:rsid w:val="00184BD1"/>
    <w:rsid w:val="001921E3"/>
    <w:rsid w:val="001B0491"/>
    <w:rsid w:val="001C57A9"/>
    <w:rsid w:val="001C697B"/>
    <w:rsid w:val="001F7434"/>
    <w:rsid w:val="002067CA"/>
    <w:rsid w:val="00220259"/>
    <w:rsid w:val="002533C9"/>
    <w:rsid w:val="00254717"/>
    <w:rsid w:val="00256FD1"/>
    <w:rsid w:val="002572CC"/>
    <w:rsid w:val="002612AB"/>
    <w:rsid w:val="00280FD5"/>
    <w:rsid w:val="002A1791"/>
    <w:rsid w:val="002A713F"/>
    <w:rsid w:val="002B64B9"/>
    <w:rsid w:val="00301269"/>
    <w:rsid w:val="00302F42"/>
    <w:rsid w:val="003060F4"/>
    <w:rsid w:val="00314A25"/>
    <w:rsid w:val="00327885"/>
    <w:rsid w:val="0034077A"/>
    <w:rsid w:val="00344C8D"/>
    <w:rsid w:val="00353629"/>
    <w:rsid w:val="003551FD"/>
    <w:rsid w:val="003602FD"/>
    <w:rsid w:val="003673A1"/>
    <w:rsid w:val="0037186B"/>
    <w:rsid w:val="0037228C"/>
    <w:rsid w:val="00374DCA"/>
    <w:rsid w:val="00391D6E"/>
    <w:rsid w:val="00396447"/>
    <w:rsid w:val="003A410B"/>
    <w:rsid w:val="003B17A0"/>
    <w:rsid w:val="003B1E6F"/>
    <w:rsid w:val="003B49E3"/>
    <w:rsid w:val="003B5B9A"/>
    <w:rsid w:val="003C4906"/>
    <w:rsid w:val="003D7A0E"/>
    <w:rsid w:val="00412871"/>
    <w:rsid w:val="00432378"/>
    <w:rsid w:val="004500E5"/>
    <w:rsid w:val="00450FA2"/>
    <w:rsid w:val="00472CFA"/>
    <w:rsid w:val="00475EE5"/>
    <w:rsid w:val="00477BAD"/>
    <w:rsid w:val="004920DA"/>
    <w:rsid w:val="00495957"/>
    <w:rsid w:val="004A1EAC"/>
    <w:rsid w:val="004B1CAB"/>
    <w:rsid w:val="004D5921"/>
    <w:rsid w:val="004D68B4"/>
    <w:rsid w:val="004E6F8F"/>
    <w:rsid w:val="004F2849"/>
    <w:rsid w:val="00501AA0"/>
    <w:rsid w:val="0051423C"/>
    <w:rsid w:val="005165F8"/>
    <w:rsid w:val="0051757C"/>
    <w:rsid w:val="00526BEE"/>
    <w:rsid w:val="00537AA0"/>
    <w:rsid w:val="00550B0A"/>
    <w:rsid w:val="00582D79"/>
    <w:rsid w:val="005B576C"/>
    <w:rsid w:val="005B7407"/>
    <w:rsid w:val="005D142A"/>
    <w:rsid w:val="005E05AE"/>
    <w:rsid w:val="00624D31"/>
    <w:rsid w:val="006332DD"/>
    <w:rsid w:val="00652652"/>
    <w:rsid w:val="006719CD"/>
    <w:rsid w:val="00674C28"/>
    <w:rsid w:val="006879C8"/>
    <w:rsid w:val="006D07CD"/>
    <w:rsid w:val="006D48FE"/>
    <w:rsid w:val="006D5A14"/>
    <w:rsid w:val="006F1DB6"/>
    <w:rsid w:val="00701B8D"/>
    <w:rsid w:val="0071755E"/>
    <w:rsid w:val="007177D9"/>
    <w:rsid w:val="00717F39"/>
    <w:rsid w:val="00725766"/>
    <w:rsid w:val="00731A32"/>
    <w:rsid w:val="0073344F"/>
    <w:rsid w:val="007342CB"/>
    <w:rsid w:val="0073762F"/>
    <w:rsid w:val="00742C89"/>
    <w:rsid w:val="0074775B"/>
    <w:rsid w:val="007508D0"/>
    <w:rsid w:val="00753D50"/>
    <w:rsid w:val="00761D96"/>
    <w:rsid w:val="0076317C"/>
    <w:rsid w:val="00766613"/>
    <w:rsid w:val="007B0220"/>
    <w:rsid w:val="007B0B7C"/>
    <w:rsid w:val="007C2583"/>
    <w:rsid w:val="007D1CA3"/>
    <w:rsid w:val="007F3E5A"/>
    <w:rsid w:val="00821EE4"/>
    <w:rsid w:val="00835315"/>
    <w:rsid w:val="00841FD7"/>
    <w:rsid w:val="00846B92"/>
    <w:rsid w:val="0089064D"/>
    <w:rsid w:val="0089282F"/>
    <w:rsid w:val="00897BDC"/>
    <w:rsid w:val="008A07C7"/>
    <w:rsid w:val="008B3DAD"/>
    <w:rsid w:val="008B6A5B"/>
    <w:rsid w:val="008C43F4"/>
    <w:rsid w:val="008E28EA"/>
    <w:rsid w:val="008E2B9E"/>
    <w:rsid w:val="008E344D"/>
    <w:rsid w:val="0090396B"/>
    <w:rsid w:val="00945738"/>
    <w:rsid w:val="009529EA"/>
    <w:rsid w:val="009605B5"/>
    <w:rsid w:val="00975CD1"/>
    <w:rsid w:val="00976870"/>
    <w:rsid w:val="00994E08"/>
    <w:rsid w:val="00A00D3F"/>
    <w:rsid w:val="00A10C62"/>
    <w:rsid w:val="00A15880"/>
    <w:rsid w:val="00A20FF7"/>
    <w:rsid w:val="00A5674C"/>
    <w:rsid w:val="00A7446F"/>
    <w:rsid w:val="00A762EB"/>
    <w:rsid w:val="00A81CD8"/>
    <w:rsid w:val="00A83ECC"/>
    <w:rsid w:val="00A8536B"/>
    <w:rsid w:val="00AB5AFF"/>
    <w:rsid w:val="00AC743B"/>
    <w:rsid w:val="00AD00E7"/>
    <w:rsid w:val="00B2285B"/>
    <w:rsid w:val="00B312E1"/>
    <w:rsid w:val="00B315FC"/>
    <w:rsid w:val="00B45631"/>
    <w:rsid w:val="00B46756"/>
    <w:rsid w:val="00B51D5D"/>
    <w:rsid w:val="00B52539"/>
    <w:rsid w:val="00B6138D"/>
    <w:rsid w:val="00B630B7"/>
    <w:rsid w:val="00B712B1"/>
    <w:rsid w:val="00B767BA"/>
    <w:rsid w:val="00B816FE"/>
    <w:rsid w:val="00B97A5D"/>
    <w:rsid w:val="00BA4E47"/>
    <w:rsid w:val="00BB3E54"/>
    <w:rsid w:val="00BB6FA6"/>
    <w:rsid w:val="00BD143B"/>
    <w:rsid w:val="00BF1839"/>
    <w:rsid w:val="00BF5078"/>
    <w:rsid w:val="00C17BB1"/>
    <w:rsid w:val="00C4001B"/>
    <w:rsid w:val="00C446A7"/>
    <w:rsid w:val="00C504DE"/>
    <w:rsid w:val="00C6549E"/>
    <w:rsid w:val="00C65FB6"/>
    <w:rsid w:val="00C741F0"/>
    <w:rsid w:val="00C92328"/>
    <w:rsid w:val="00C940C4"/>
    <w:rsid w:val="00CB3DC9"/>
    <w:rsid w:val="00CB7661"/>
    <w:rsid w:val="00CD0630"/>
    <w:rsid w:val="00CD154F"/>
    <w:rsid w:val="00CE5E1C"/>
    <w:rsid w:val="00CF1ABD"/>
    <w:rsid w:val="00D11D08"/>
    <w:rsid w:val="00D324AE"/>
    <w:rsid w:val="00D37EED"/>
    <w:rsid w:val="00D615F7"/>
    <w:rsid w:val="00D72D68"/>
    <w:rsid w:val="00D86481"/>
    <w:rsid w:val="00D86EF6"/>
    <w:rsid w:val="00DB5C02"/>
    <w:rsid w:val="00DB5DDB"/>
    <w:rsid w:val="00DB5E91"/>
    <w:rsid w:val="00DB6D23"/>
    <w:rsid w:val="00DC3DCB"/>
    <w:rsid w:val="00DC3FF2"/>
    <w:rsid w:val="00DE54D7"/>
    <w:rsid w:val="00E00058"/>
    <w:rsid w:val="00E049BB"/>
    <w:rsid w:val="00E27F6C"/>
    <w:rsid w:val="00E35256"/>
    <w:rsid w:val="00E428A8"/>
    <w:rsid w:val="00E5436E"/>
    <w:rsid w:val="00E73DC2"/>
    <w:rsid w:val="00E740C6"/>
    <w:rsid w:val="00E80045"/>
    <w:rsid w:val="00EB1D7A"/>
    <w:rsid w:val="00EB2891"/>
    <w:rsid w:val="00EE5695"/>
    <w:rsid w:val="00EF45CD"/>
    <w:rsid w:val="00F02090"/>
    <w:rsid w:val="00F20B02"/>
    <w:rsid w:val="00F226FB"/>
    <w:rsid w:val="00F31EA4"/>
    <w:rsid w:val="00F327EA"/>
    <w:rsid w:val="00F33226"/>
    <w:rsid w:val="00F93651"/>
    <w:rsid w:val="00F96993"/>
    <w:rsid w:val="00FB7214"/>
    <w:rsid w:val="00FD664F"/>
    <w:rsid w:val="00FE2BE0"/>
    <w:rsid w:val="00FF6EEA"/>
    <w:rsid w:val="00FF6F1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BFB2"/>
  <w15:chartTrackingRefBased/>
  <w15:docId w15:val="{FD0F3E0E-D4DD-41FD-9568-4FCC35B5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407"/>
    <w:rPr>
      <w:rFonts w:eastAsiaTheme="majorEastAsia" w:cstheme="majorBidi"/>
      <w:color w:val="272727" w:themeColor="text1" w:themeTint="D8"/>
    </w:rPr>
  </w:style>
  <w:style w:type="paragraph" w:styleId="Title">
    <w:name w:val="Title"/>
    <w:basedOn w:val="Normal"/>
    <w:next w:val="Normal"/>
    <w:link w:val="TitleChar"/>
    <w:uiPriority w:val="10"/>
    <w:qFormat/>
    <w:rsid w:val="005B7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407"/>
    <w:pPr>
      <w:spacing w:before="160"/>
      <w:jc w:val="center"/>
    </w:pPr>
    <w:rPr>
      <w:i/>
      <w:iCs/>
      <w:color w:val="404040" w:themeColor="text1" w:themeTint="BF"/>
    </w:rPr>
  </w:style>
  <w:style w:type="character" w:customStyle="1" w:styleId="QuoteChar">
    <w:name w:val="Quote Char"/>
    <w:basedOn w:val="DefaultParagraphFont"/>
    <w:link w:val="Quote"/>
    <w:uiPriority w:val="29"/>
    <w:rsid w:val="005B7407"/>
    <w:rPr>
      <w:i/>
      <w:iCs/>
      <w:color w:val="404040" w:themeColor="text1" w:themeTint="BF"/>
    </w:rPr>
  </w:style>
  <w:style w:type="paragraph" w:styleId="ListParagraph">
    <w:name w:val="List Paragraph"/>
    <w:basedOn w:val="Normal"/>
    <w:uiPriority w:val="34"/>
    <w:qFormat/>
    <w:rsid w:val="005B7407"/>
    <w:pPr>
      <w:ind w:left="720"/>
      <w:contextualSpacing/>
    </w:pPr>
  </w:style>
  <w:style w:type="character" w:styleId="IntenseEmphasis">
    <w:name w:val="Intense Emphasis"/>
    <w:basedOn w:val="DefaultParagraphFont"/>
    <w:uiPriority w:val="21"/>
    <w:qFormat/>
    <w:rsid w:val="005B7407"/>
    <w:rPr>
      <w:i/>
      <w:iCs/>
      <w:color w:val="0F4761" w:themeColor="accent1" w:themeShade="BF"/>
    </w:rPr>
  </w:style>
  <w:style w:type="paragraph" w:styleId="IntenseQuote">
    <w:name w:val="Intense Quote"/>
    <w:basedOn w:val="Normal"/>
    <w:next w:val="Normal"/>
    <w:link w:val="IntenseQuoteChar"/>
    <w:uiPriority w:val="30"/>
    <w:qFormat/>
    <w:rsid w:val="005B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407"/>
    <w:rPr>
      <w:i/>
      <w:iCs/>
      <w:color w:val="0F4761" w:themeColor="accent1" w:themeShade="BF"/>
    </w:rPr>
  </w:style>
  <w:style w:type="character" w:styleId="IntenseReference">
    <w:name w:val="Intense Reference"/>
    <w:basedOn w:val="DefaultParagraphFont"/>
    <w:uiPriority w:val="32"/>
    <w:qFormat/>
    <w:rsid w:val="005B7407"/>
    <w:rPr>
      <w:b/>
      <w:bCs/>
      <w:smallCaps/>
      <w:color w:val="0F4761" w:themeColor="accent1" w:themeShade="BF"/>
      <w:spacing w:val="5"/>
    </w:rPr>
  </w:style>
  <w:style w:type="paragraph" w:styleId="Header">
    <w:name w:val="header"/>
    <w:basedOn w:val="Normal"/>
    <w:link w:val="HeaderChar"/>
    <w:uiPriority w:val="99"/>
    <w:unhideWhenUsed/>
    <w:rsid w:val="005B7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407"/>
  </w:style>
  <w:style w:type="paragraph" w:styleId="Footer">
    <w:name w:val="footer"/>
    <w:basedOn w:val="Normal"/>
    <w:link w:val="FooterChar"/>
    <w:uiPriority w:val="99"/>
    <w:unhideWhenUsed/>
    <w:rsid w:val="005B7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407"/>
  </w:style>
  <w:style w:type="table" w:styleId="TableGrid">
    <w:name w:val="Table Grid"/>
    <w:basedOn w:val="TableNormal"/>
    <w:uiPriority w:val="39"/>
    <w:rsid w:val="005B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49E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99095">
      <w:bodyDiv w:val="1"/>
      <w:marLeft w:val="0"/>
      <w:marRight w:val="0"/>
      <w:marTop w:val="0"/>
      <w:marBottom w:val="0"/>
      <w:divBdr>
        <w:top w:val="none" w:sz="0" w:space="0" w:color="auto"/>
        <w:left w:val="none" w:sz="0" w:space="0" w:color="auto"/>
        <w:bottom w:val="none" w:sz="0" w:space="0" w:color="auto"/>
        <w:right w:val="none" w:sz="0" w:space="0" w:color="auto"/>
      </w:divBdr>
    </w:div>
    <w:div w:id="20744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3c0c37-882b-44a7-8654-f373f81837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AC354B73B094BAA84E35E6DD58D05" ma:contentTypeVersion="8" ma:contentTypeDescription="Create a new document." ma:contentTypeScope="" ma:versionID="d26b379907fc860fd7bb35e9ee4cbe9c">
  <xsd:schema xmlns:xsd="http://www.w3.org/2001/XMLSchema" xmlns:xs="http://www.w3.org/2001/XMLSchema" xmlns:p="http://schemas.microsoft.com/office/2006/metadata/properties" xmlns:ns3="333c0c37-882b-44a7-8654-f373f81837f7" targetNamespace="http://schemas.microsoft.com/office/2006/metadata/properties" ma:root="true" ma:fieldsID="78c38db3cadf627925a33f55be05035d" ns3:_="">
    <xsd:import namespace="333c0c37-882b-44a7-8654-f373f81837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c0c37-882b-44a7-8654-f373f818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B0430-0E02-4F96-87C2-1EC567F22C30}">
  <ds:schemaRefs>
    <ds:schemaRef ds:uri="http://schemas.microsoft.com/office/2006/metadata/properties"/>
    <ds:schemaRef ds:uri="http://schemas.microsoft.com/office/infopath/2007/PartnerControls"/>
    <ds:schemaRef ds:uri="333c0c37-882b-44a7-8654-f373f81837f7"/>
  </ds:schemaRefs>
</ds:datastoreItem>
</file>

<file path=customXml/itemProps2.xml><?xml version="1.0" encoding="utf-8"?>
<ds:datastoreItem xmlns:ds="http://schemas.openxmlformats.org/officeDocument/2006/customXml" ds:itemID="{0A54D878-989A-42BC-A497-6AA3AC05ABB7}">
  <ds:schemaRefs>
    <ds:schemaRef ds:uri="http://schemas.microsoft.com/sharepoint/v3/contenttype/forms"/>
  </ds:schemaRefs>
</ds:datastoreItem>
</file>

<file path=customXml/itemProps3.xml><?xml version="1.0" encoding="utf-8"?>
<ds:datastoreItem xmlns:ds="http://schemas.openxmlformats.org/officeDocument/2006/customXml" ds:itemID="{F8D440A6-090E-4EFB-93F0-8C08207C8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c0c37-882b-44a7-8654-f373f8183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Early</dc:creator>
  <cp:keywords/>
  <dc:description/>
  <cp:lastModifiedBy>Janice Early</cp:lastModifiedBy>
  <cp:revision>3</cp:revision>
  <cp:lastPrinted>2025-09-09T02:49:00Z</cp:lastPrinted>
  <dcterms:created xsi:type="dcterms:W3CDTF">2025-10-13T02:55:00Z</dcterms:created>
  <dcterms:modified xsi:type="dcterms:W3CDTF">2025-10-13T03:00:00Z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0x010100DB5AC354B73B094BAA84E35E6DD58D05</vt:lpwstr>
  </property>
</Properties>
</file>