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DCEF" w14:textId="77777777" w:rsidR="008E2818" w:rsidRDefault="008E2818">
      <w:pPr>
        <w:pStyle w:val="BodyText"/>
        <w:spacing w:before="171"/>
        <w:rPr>
          <w:rFonts w:ascii="Times New Roman"/>
          <w:sz w:val="20"/>
        </w:rPr>
      </w:pPr>
    </w:p>
    <w:p w14:paraId="749EA858" w14:textId="77777777" w:rsidR="008E2818" w:rsidRDefault="008E2818">
      <w:pPr>
        <w:pStyle w:val="BodyText"/>
        <w:rPr>
          <w:rFonts w:ascii="Times New Roman"/>
          <w:sz w:val="20"/>
        </w:rPr>
        <w:sectPr w:rsidR="008E2818">
          <w:footerReference w:type="default" r:id="rId6"/>
          <w:type w:val="continuous"/>
          <w:pgSz w:w="12240" w:h="15840"/>
          <w:pgMar w:top="1440" w:right="360" w:bottom="880" w:left="1080" w:header="0" w:footer="684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</w:sectPr>
      </w:pPr>
    </w:p>
    <w:p w14:paraId="05AD2AEA" w14:textId="77777777" w:rsidR="008E2818" w:rsidRDefault="008E2818">
      <w:pPr>
        <w:pStyle w:val="BodyText"/>
        <w:rPr>
          <w:rFonts w:ascii="Times New Roman"/>
          <w:sz w:val="36"/>
        </w:rPr>
      </w:pPr>
    </w:p>
    <w:p w14:paraId="5F53F8B2" w14:textId="77777777" w:rsidR="008E2818" w:rsidRDefault="008E2818">
      <w:pPr>
        <w:pStyle w:val="BodyText"/>
        <w:rPr>
          <w:rFonts w:ascii="Times New Roman"/>
          <w:sz w:val="36"/>
        </w:rPr>
      </w:pPr>
    </w:p>
    <w:p w14:paraId="3378AC84" w14:textId="77777777" w:rsidR="008E2818" w:rsidRDefault="008E2818">
      <w:pPr>
        <w:pStyle w:val="BodyText"/>
        <w:rPr>
          <w:rFonts w:ascii="Times New Roman"/>
          <w:sz w:val="36"/>
        </w:rPr>
      </w:pPr>
    </w:p>
    <w:p w14:paraId="377F145A" w14:textId="77777777" w:rsidR="008E2818" w:rsidRDefault="008E2818">
      <w:pPr>
        <w:pStyle w:val="BodyText"/>
        <w:rPr>
          <w:rFonts w:ascii="Times New Roman"/>
          <w:sz w:val="36"/>
        </w:rPr>
      </w:pPr>
    </w:p>
    <w:p w14:paraId="213C96B7" w14:textId="77777777" w:rsidR="008E2818" w:rsidRDefault="008E2818">
      <w:pPr>
        <w:pStyle w:val="BodyText"/>
        <w:spacing w:before="104"/>
        <w:rPr>
          <w:rFonts w:ascii="Times New Roman"/>
          <w:sz w:val="36"/>
        </w:rPr>
      </w:pPr>
    </w:p>
    <w:p w14:paraId="2C6EB20A" w14:textId="77777777" w:rsidR="008E2818" w:rsidRDefault="002B55C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9CBFDB" wp14:editId="027929AD">
            <wp:simplePos x="0" y="0"/>
            <wp:positionH relativeFrom="page">
              <wp:posOffset>911352</wp:posOffset>
            </wp:positionH>
            <wp:positionV relativeFrom="paragraph">
              <wp:posOffset>-1638048</wp:posOffset>
            </wp:positionV>
            <wp:extent cx="2215895" cy="15057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895" cy="150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HOME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PACKAGE</w:t>
      </w:r>
      <w:r>
        <w:rPr>
          <w:spacing w:val="-10"/>
        </w:rPr>
        <w:t xml:space="preserve"> </w:t>
      </w:r>
      <w:r>
        <w:rPr>
          <w:spacing w:val="-2"/>
        </w:rPr>
        <w:t>PRICING</w:t>
      </w:r>
      <w:r>
        <w:rPr>
          <w:spacing w:val="-11"/>
        </w:rPr>
        <w:t xml:space="preserve"> </w:t>
      </w:r>
      <w:r>
        <w:rPr>
          <w:spacing w:val="-4"/>
        </w:rPr>
        <w:t>LIST</w:t>
      </w:r>
    </w:p>
    <w:p w14:paraId="2DB0EF05" w14:textId="77777777" w:rsidR="008E2818" w:rsidRDefault="002B55CE">
      <w:pPr>
        <w:pStyle w:val="Heading1"/>
        <w:spacing w:before="231"/>
        <w:rPr>
          <w:u w:val="none"/>
        </w:rPr>
      </w:pPr>
      <w:r>
        <w:t>Service</w:t>
      </w:r>
      <w:r>
        <w:rPr>
          <w:spacing w:val="-5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rPr>
          <w:spacing w:val="-4"/>
        </w:rPr>
        <w:t>hour)</w:t>
      </w:r>
    </w:p>
    <w:p w14:paraId="77CE4DEF" w14:textId="77777777" w:rsidR="008E2818" w:rsidRDefault="002B55CE">
      <w:pPr>
        <w:spacing w:before="68"/>
        <w:ind w:right="230"/>
        <w:jc w:val="right"/>
        <w:rPr>
          <w:sz w:val="16"/>
        </w:rPr>
      </w:pPr>
      <w:r>
        <w:br w:type="column"/>
      </w:r>
      <w:r>
        <w:rPr>
          <w:sz w:val="16"/>
        </w:rPr>
        <w:t>3</w:t>
      </w:r>
      <w:r>
        <w:rPr>
          <w:spacing w:val="-6"/>
          <w:sz w:val="16"/>
        </w:rPr>
        <w:t xml:space="preserve"> </w:t>
      </w:r>
      <w:r>
        <w:rPr>
          <w:sz w:val="16"/>
        </w:rPr>
        <w:t>Forest</w:t>
      </w:r>
      <w:r>
        <w:rPr>
          <w:spacing w:val="-6"/>
          <w:sz w:val="16"/>
        </w:rPr>
        <w:t xml:space="preserve"> </w:t>
      </w:r>
      <w:r>
        <w:rPr>
          <w:sz w:val="16"/>
        </w:rPr>
        <w:t>Lane</w:t>
      </w:r>
      <w:r>
        <w:rPr>
          <w:spacing w:val="-4"/>
          <w:sz w:val="16"/>
        </w:rPr>
        <w:t xml:space="preserve"> </w:t>
      </w:r>
      <w:r>
        <w:rPr>
          <w:sz w:val="16"/>
        </w:rPr>
        <w:t>Bowral</w:t>
      </w:r>
      <w:r>
        <w:rPr>
          <w:spacing w:val="-5"/>
          <w:sz w:val="16"/>
        </w:rPr>
        <w:t xml:space="preserve"> </w:t>
      </w:r>
      <w:r>
        <w:rPr>
          <w:sz w:val="16"/>
        </w:rPr>
        <w:t>NSW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2576</w:t>
      </w:r>
    </w:p>
    <w:p w14:paraId="4090AFBA" w14:textId="77777777" w:rsidR="008E2818" w:rsidRDefault="002B55CE">
      <w:pPr>
        <w:spacing w:before="1" w:line="195" w:lineRule="exact"/>
        <w:ind w:left="535"/>
        <w:rPr>
          <w:sz w:val="16"/>
        </w:rPr>
      </w:pP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Box</w:t>
      </w:r>
      <w:r>
        <w:rPr>
          <w:spacing w:val="-4"/>
          <w:sz w:val="16"/>
        </w:rPr>
        <w:t xml:space="preserve"> </w:t>
      </w:r>
      <w:r>
        <w:rPr>
          <w:sz w:val="16"/>
        </w:rPr>
        <w:t>1284</w:t>
      </w:r>
      <w:r>
        <w:rPr>
          <w:spacing w:val="-3"/>
          <w:sz w:val="16"/>
        </w:rPr>
        <w:t xml:space="preserve"> </w:t>
      </w:r>
      <w:r>
        <w:rPr>
          <w:sz w:val="16"/>
        </w:rPr>
        <w:t>Bowral</w:t>
      </w:r>
      <w:r>
        <w:rPr>
          <w:spacing w:val="-5"/>
          <w:sz w:val="16"/>
        </w:rPr>
        <w:t xml:space="preserve"> </w:t>
      </w:r>
      <w:r>
        <w:rPr>
          <w:sz w:val="16"/>
        </w:rPr>
        <w:t>NSW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2576</w:t>
      </w:r>
    </w:p>
    <w:p w14:paraId="09B24D9D" w14:textId="77777777" w:rsidR="008E2818" w:rsidRDefault="002B55CE">
      <w:pPr>
        <w:spacing w:line="194" w:lineRule="exact"/>
        <w:ind w:right="231"/>
        <w:jc w:val="right"/>
        <w:rPr>
          <w:sz w:val="16"/>
        </w:rPr>
      </w:pPr>
      <w:r>
        <w:rPr>
          <w:sz w:val="16"/>
        </w:rPr>
        <w:t>Phone:</w:t>
      </w:r>
      <w:r>
        <w:rPr>
          <w:spacing w:val="33"/>
          <w:sz w:val="16"/>
        </w:rPr>
        <w:t xml:space="preserve"> </w:t>
      </w:r>
      <w:r>
        <w:rPr>
          <w:sz w:val="16"/>
        </w:rPr>
        <w:t>02</w:t>
      </w:r>
      <w:r>
        <w:rPr>
          <w:spacing w:val="-1"/>
          <w:sz w:val="16"/>
        </w:rPr>
        <w:t xml:space="preserve"> </w:t>
      </w:r>
      <w:r>
        <w:rPr>
          <w:sz w:val="16"/>
        </w:rPr>
        <w:t>4868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6688</w:t>
      </w:r>
    </w:p>
    <w:p w14:paraId="185827C0" w14:textId="77777777" w:rsidR="008E2818" w:rsidRDefault="002B55CE">
      <w:pPr>
        <w:ind w:left="355" w:right="233" w:firstLine="156"/>
        <w:jc w:val="right"/>
        <w:rPr>
          <w:sz w:val="16"/>
        </w:rPr>
      </w:pPr>
      <w:r>
        <w:rPr>
          <w:sz w:val="16"/>
        </w:rPr>
        <w:t>Email:</w:t>
      </w:r>
      <w:r>
        <w:rPr>
          <w:spacing w:val="10"/>
          <w:sz w:val="16"/>
        </w:rPr>
        <w:t xml:space="preserve"> </w:t>
      </w:r>
      <w:hyperlink r:id="rId8">
        <w:r>
          <w:rPr>
            <w:color w:val="467885"/>
            <w:sz w:val="16"/>
            <w:u w:val="single" w:color="467885"/>
          </w:rPr>
          <w:t>info@interchangeau.org</w:t>
        </w:r>
      </w:hyperlink>
      <w:r>
        <w:rPr>
          <w:color w:val="467885"/>
          <w:spacing w:val="40"/>
          <w:sz w:val="16"/>
        </w:rPr>
        <w:t xml:space="preserve"> </w:t>
      </w:r>
      <w:r>
        <w:rPr>
          <w:sz w:val="16"/>
        </w:rPr>
        <w:t>Website:</w:t>
      </w:r>
      <w:r>
        <w:rPr>
          <w:spacing w:val="22"/>
          <w:sz w:val="16"/>
        </w:rPr>
        <w:t xml:space="preserve"> </w:t>
      </w:r>
      <w:hyperlink r:id="rId9">
        <w:r>
          <w:rPr>
            <w:spacing w:val="-2"/>
            <w:sz w:val="16"/>
          </w:rPr>
          <w:t>www.interchangeau.org</w:t>
        </w:r>
      </w:hyperlink>
    </w:p>
    <w:p w14:paraId="08F9AE92" w14:textId="77777777" w:rsidR="008E2818" w:rsidRDefault="008E2818">
      <w:pPr>
        <w:jc w:val="right"/>
        <w:rPr>
          <w:sz w:val="16"/>
        </w:rPr>
        <w:sectPr w:rsidR="008E2818">
          <w:type w:val="continuous"/>
          <w:pgSz w:w="12240" w:h="15840"/>
          <w:pgMar w:top="1440" w:right="360" w:bottom="880" w:left="1080" w:header="0" w:footer="684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num="2" w:space="720" w:equalWidth="0">
            <w:col w:w="7717" w:space="289"/>
            <w:col w:w="2794"/>
          </w:cols>
        </w:sectPr>
      </w:pPr>
    </w:p>
    <w:p w14:paraId="6DAAC4E5" w14:textId="77777777" w:rsidR="008E2818" w:rsidRDefault="008E2818">
      <w:pPr>
        <w:spacing w:before="6"/>
        <w:rPr>
          <w:sz w:val="17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380"/>
        <w:gridCol w:w="1380"/>
        <w:gridCol w:w="1380"/>
        <w:gridCol w:w="1380"/>
        <w:gridCol w:w="1380"/>
      </w:tblGrid>
      <w:tr w:rsidR="008E2818" w14:paraId="3D14EEC2" w14:textId="77777777">
        <w:trPr>
          <w:trHeight w:val="1252"/>
        </w:trPr>
        <w:tc>
          <w:tcPr>
            <w:tcW w:w="2146" w:type="dxa"/>
          </w:tcPr>
          <w:p w14:paraId="4B506553" w14:textId="77777777" w:rsidR="008E2818" w:rsidRDefault="008E2818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664BFCCA" w14:textId="77777777" w:rsidR="008E2818" w:rsidRDefault="002B55CE">
            <w:pPr>
              <w:pStyle w:val="TableParagraph"/>
              <w:spacing w:before="0" w:line="420" w:lineRule="auto"/>
              <w:ind w:left="179" w:firstLine="144"/>
              <w:rPr>
                <w:b/>
              </w:rPr>
            </w:pPr>
            <w:r>
              <w:rPr>
                <w:b/>
                <w:spacing w:val="-2"/>
                <w:u w:val="single"/>
              </w:rPr>
              <w:t>Mon-Fri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6am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8pm</w:t>
            </w:r>
          </w:p>
        </w:tc>
        <w:tc>
          <w:tcPr>
            <w:tcW w:w="1380" w:type="dxa"/>
          </w:tcPr>
          <w:p w14:paraId="0C2DB0D8" w14:textId="77777777" w:rsidR="008E2818" w:rsidRDefault="002B55CE">
            <w:pPr>
              <w:pStyle w:val="TableParagraph"/>
              <w:spacing w:before="0" w:line="420" w:lineRule="auto"/>
              <w:ind w:left="200" w:firstLine="12"/>
              <w:rPr>
                <w:b/>
              </w:rPr>
            </w:pPr>
            <w:r>
              <w:rPr>
                <w:b/>
                <w:u w:val="single"/>
              </w:rPr>
              <w:t>Mon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Fri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8pm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-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6am</w:t>
            </w:r>
          </w:p>
        </w:tc>
        <w:tc>
          <w:tcPr>
            <w:tcW w:w="1380" w:type="dxa"/>
          </w:tcPr>
          <w:p w14:paraId="4FE611AE" w14:textId="77777777" w:rsidR="008E2818" w:rsidRDefault="002B55CE">
            <w:pPr>
              <w:pStyle w:val="TableParagraph"/>
              <w:spacing w:before="0" w:line="420" w:lineRule="auto"/>
              <w:ind w:left="294" w:right="261" w:hanging="10"/>
              <w:rPr>
                <w:b/>
              </w:rPr>
            </w:pPr>
            <w:r>
              <w:rPr>
                <w:b/>
                <w:spacing w:val="-2"/>
                <w:u w:val="single"/>
              </w:rPr>
              <w:t>Saturday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24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hours</w:t>
            </w:r>
          </w:p>
        </w:tc>
        <w:tc>
          <w:tcPr>
            <w:tcW w:w="1380" w:type="dxa"/>
          </w:tcPr>
          <w:p w14:paraId="4841176D" w14:textId="77777777" w:rsidR="008E2818" w:rsidRDefault="002B55CE">
            <w:pPr>
              <w:pStyle w:val="TableParagraph"/>
              <w:spacing w:before="0" w:line="420" w:lineRule="auto"/>
              <w:ind w:left="294" w:right="270" w:firstLine="60"/>
              <w:rPr>
                <w:b/>
              </w:rPr>
            </w:pPr>
            <w:r>
              <w:rPr>
                <w:b/>
                <w:spacing w:val="-2"/>
                <w:u w:val="single"/>
              </w:rPr>
              <w:t>Sunday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24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hours</w:t>
            </w:r>
          </w:p>
        </w:tc>
        <w:tc>
          <w:tcPr>
            <w:tcW w:w="1380" w:type="dxa"/>
          </w:tcPr>
          <w:p w14:paraId="042C9AED" w14:textId="77777777" w:rsidR="008E2818" w:rsidRDefault="002B55CE">
            <w:pPr>
              <w:pStyle w:val="TableParagraph"/>
              <w:spacing w:before="0" w:line="278" w:lineRule="auto"/>
              <w:ind w:left="299" w:right="284" w:hanging="1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Public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u w:val="single"/>
              </w:rPr>
              <w:t>Holidays</w:t>
            </w:r>
          </w:p>
          <w:p w14:paraId="3E401FE8" w14:textId="77777777" w:rsidR="008E2818" w:rsidRDefault="002B55CE">
            <w:pPr>
              <w:pStyle w:val="TableParagraph"/>
              <w:spacing w:before="158" w:line="240" w:lineRule="auto"/>
              <w:ind w:left="15" w:right="1"/>
              <w:jc w:val="center"/>
              <w:rPr>
                <w:b/>
              </w:rPr>
            </w:pPr>
            <w:r>
              <w:rPr>
                <w:b/>
                <w:u w:val="single"/>
              </w:rPr>
              <w:t>24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hours</w:t>
            </w:r>
          </w:p>
        </w:tc>
      </w:tr>
      <w:tr w:rsidR="008E2818" w14:paraId="31C425F4" w14:textId="77777777">
        <w:trPr>
          <w:trHeight w:val="781"/>
        </w:trPr>
        <w:tc>
          <w:tcPr>
            <w:tcW w:w="2146" w:type="dxa"/>
          </w:tcPr>
          <w:p w14:paraId="67185C65" w14:textId="77777777" w:rsidR="008E2818" w:rsidRDefault="002B55CE">
            <w:pPr>
              <w:pStyle w:val="TableParagraph"/>
              <w:spacing w:line="276" w:lineRule="auto"/>
              <w:ind w:left="479" w:right="225" w:hanging="293"/>
              <w:rPr>
                <w:b/>
              </w:rPr>
            </w:pPr>
            <w:r>
              <w:rPr>
                <w:b/>
                <w:u w:val="single"/>
              </w:rPr>
              <w:t>Care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Staﬀ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hour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(non-clinical)</w:t>
            </w:r>
          </w:p>
        </w:tc>
        <w:tc>
          <w:tcPr>
            <w:tcW w:w="1380" w:type="dxa"/>
          </w:tcPr>
          <w:p w14:paraId="2C9D7951" w14:textId="233505CE" w:rsidR="008E2818" w:rsidRDefault="002B55CE">
            <w:pPr>
              <w:pStyle w:val="TableParagraph"/>
              <w:spacing w:line="240" w:lineRule="auto"/>
              <w:ind w:left="15"/>
              <w:jc w:val="center"/>
            </w:pPr>
            <w:r>
              <w:rPr>
                <w:spacing w:val="-2"/>
                <w:u w:val="single"/>
              </w:rPr>
              <w:t>$76</w:t>
            </w:r>
            <w:r>
              <w:rPr>
                <w:spacing w:val="-2"/>
                <w:u w:val="single"/>
              </w:rPr>
              <w:t>.00</w:t>
            </w:r>
          </w:p>
        </w:tc>
        <w:tc>
          <w:tcPr>
            <w:tcW w:w="1380" w:type="dxa"/>
          </w:tcPr>
          <w:p w14:paraId="3043DE1C" w14:textId="77777777" w:rsidR="008E2818" w:rsidRDefault="002B55CE">
            <w:pPr>
              <w:pStyle w:val="TableParagraph"/>
              <w:spacing w:line="240" w:lineRule="auto"/>
              <w:ind w:left="15"/>
              <w:jc w:val="center"/>
            </w:pPr>
            <w:r>
              <w:rPr>
                <w:spacing w:val="-2"/>
                <w:u w:val="single"/>
              </w:rPr>
              <w:t>$82.00</w:t>
            </w:r>
          </w:p>
        </w:tc>
        <w:tc>
          <w:tcPr>
            <w:tcW w:w="1380" w:type="dxa"/>
          </w:tcPr>
          <w:p w14:paraId="36ACAF2A" w14:textId="77777777" w:rsidR="008E2818" w:rsidRDefault="002B55CE">
            <w:pPr>
              <w:pStyle w:val="TableParagraph"/>
              <w:spacing w:line="240" w:lineRule="auto"/>
              <w:ind w:left="15"/>
              <w:jc w:val="center"/>
            </w:pPr>
            <w:r>
              <w:rPr>
                <w:spacing w:val="-2"/>
                <w:u w:val="single"/>
              </w:rPr>
              <w:t>$99.00</w:t>
            </w:r>
          </w:p>
        </w:tc>
        <w:tc>
          <w:tcPr>
            <w:tcW w:w="1380" w:type="dxa"/>
          </w:tcPr>
          <w:p w14:paraId="19C8B3AE" w14:textId="77777777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2"/>
                <w:u w:val="single"/>
              </w:rPr>
              <w:t>$130.00</w:t>
            </w:r>
          </w:p>
        </w:tc>
        <w:tc>
          <w:tcPr>
            <w:tcW w:w="1380" w:type="dxa"/>
          </w:tcPr>
          <w:p w14:paraId="43A1D062" w14:textId="77777777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2"/>
                <w:u w:val="single"/>
              </w:rPr>
              <w:t>$165.00</w:t>
            </w:r>
          </w:p>
        </w:tc>
      </w:tr>
      <w:tr w:rsidR="008E2818" w14:paraId="10980F2D" w14:textId="77777777">
        <w:trPr>
          <w:trHeight w:val="944"/>
        </w:trPr>
        <w:tc>
          <w:tcPr>
            <w:tcW w:w="2146" w:type="dxa"/>
          </w:tcPr>
          <w:p w14:paraId="4CF0E020" w14:textId="77777777" w:rsidR="008E2818" w:rsidRDefault="002B55CE">
            <w:pPr>
              <w:pStyle w:val="TableParagraph"/>
              <w:spacing w:line="240" w:lineRule="auto"/>
              <w:ind w:left="6"/>
              <w:rPr>
                <w:b/>
              </w:rPr>
            </w:pPr>
            <w:r>
              <w:rPr>
                <w:b/>
                <w:u w:val="single"/>
              </w:rPr>
              <w:t>Care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Staﬀ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4"/>
                <w:u w:val="single"/>
              </w:rPr>
              <w:t xml:space="preserve"> hour</w:t>
            </w:r>
          </w:p>
          <w:p w14:paraId="4FD30756" w14:textId="77777777" w:rsidR="008E2818" w:rsidRDefault="002B55CE">
            <w:pPr>
              <w:pStyle w:val="TableParagraph"/>
              <w:spacing w:before="202" w:line="240" w:lineRule="auto"/>
              <w:ind w:left="690"/>
              <w:rPr>
                <w:b/>
              </w:rPr>
            </w:pPr>
            <w:r>
              <w:rPr>
                <w:b/>
                <w:spacing w:val="-2"/>
                <w:u w:val="single"/>
              </w:rPr>
              <w:t>(clinical)</w:t>
            </w:r>
          </w:p>
        </w:tc>
        <w:tc>
          <w:tcPr>
            <w:tcW w:w="1380" w:type="dxa"/>
          </w:tcPr>
          <w:p w14:paraId="6DCD54AB" w14:textId="2940ADF9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2"/>
                <w:u w:val="single"/>
              </w:rPr>
              <w:t>$136</w:t>
            </w:r>
            <w:r>
              <w:rPr>
                <w:spacing w:val="-2"/>
                <w:u w:val="single"/>
              </w:rPr>
              <w:t>.00</w:t>
            </w:r>
          </w:p>
        </w:tc>
        <w:tc>
          <w:tcPr>
            <w:tcW w:w="1380" w:type="dxa"/>
          </w:tcPr>
          <w:p w14:paraId="79360992" w14:textId="77777777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  <w:u w:val="single"/>
              </w:rPr>
              <w:t>NA</w:t>
            </w:r>
          </w:p>
        </w:tc>
        <w:tc>
          <w:tcPr>
            <w:tcW w:w="1380" w:type="dxa"/>
          </w:tcPr>
          <w:p w14:paraId="291A2425" w14:textId="77777777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  <w:u w:val="single"/>
              </w:rPr>
              <w:t>NA</w:t>
            </w:r>
          </w:p>
        </w:tc>
        <w:tc>
          <w:tcPr>
            <w:tcW w:w="1380" w:type="dxa"/>
          </w:tcPr>
          <w:p w14:paraId="6AE96DE4" w14:textId="77777777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  <w:u w:val="single"/>
              </w:rPr>
              <w:t>NA</w:t>
            </w:r>
          </w:p>
        </w:tc>
        <w:tc>
          <w:tcPr>
            <w:tcW w:w="1380" w:type="dxa"/>
          </w:tcPr>
          <w:p w14:paraId="1829A47D" w14:textId="77777777" w:rsidR="008E2818" w:rsidRDefault="002B55CE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  <w:u w:val="single"/>
              </w:rPr>
              <w:t>NA</w:t>
            </w:r>
          </w:p>
        </w:tc>
      </w:tr>
    </w:tbl>
    <w:p w14:paraId="348AFAEE" w14:textId="77777777" w:rsidR="008E2818" w:rsidRDefault="008E2818">
      <w:pPr>
        <w:spacing w:before="273"/>
        <w:rPr>
          <w:sz w:val="28"/>
        </w:rPr>
      </w:pPr>
    </w:p>
    <w:p w14:paraId="52C93E2C" w14:textId="77777777" w:rsidR="008E2818" w:rsidRDefault="002B55CE">
      <w:pPr>
        <w:pStyle w:val="Heading1"/>
        <w:rPr>
          <w:u w:val="none"/>
        </w:rPr>
      </w:pPr>
      <w:r>
        <w:t>Care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Charges</w:t>
      </w:r>
    </w:p>
    <w:p w14:paraId="0D63034A" w14:textId="77777777" w:rsidR="008E2818" w:rsidRDefault="008E2818">
      <w:pPr>
        <w:spacing w:before="2" w:after="1"/>
        <w:rPr>
          <w:b/>
          <w:sz w:val="17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120"/>
        <w:gridCol w:w="3401"/>
      </w:tblGrid>
      <w:tr w:rsidR="008E2818" w14:paraId="57DE837C" w14:textId="77777777">
        <w:trPr>
          <w:trHeight w:val="537"/>
        </w:trPr>
        <w:tc>
          <w:tcPr>
            <w:tcW w:w="2830" w:type="dxa"/>
          </w:tcPr>
          <w:p w14:paraId="2A81F78A" w14:textId="77777777" w:rsidR="008E2818" w:rsidRDefault="002B55CE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Package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</w:p>
        </w:tc>
        <w:tc>
          <w:tcPr>
            <w:tcW w:w="3120" w:type="dxa"/>
          </w:tcPr>
          <w:p w14:paraId="570231D0" w14:textId="77777777" w:rsidR="008E2818" w:rsidRDefault="002B55CE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Daily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Package</w:t>
            </w:r>
          </w:p>
          <w:p w14:paraId="0A3DD9C0" w14:textId="77777777" w:rsidR="008E2818" w:rsidRDefault="002B55CE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Charge</w:t>
            </w:r>
          </w:p>
        </w:tc>
        <w:tc>
          <w:tcPr>
            <w:tcW w:w="3401" w:type="dxa"/>
          </w:tcPr>
          <w:p w14:paraId="01D73E6C" w14:textId="77777777" w:rsidR="008E2818" w:rsidRDefault="002B55CE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Fortnightly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max.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Package</w:t>
            </w:r>
          </w:p>
          <w:p w14:paraId="39825408" w14:textId="77777777" w:rsidR="008E2818" w:rsidRDefault="002B55CE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Charge</w:t>
            </w:r>
          </w:p>
        </w:tc>
      </w:tr>
      <w:tr w:rsidR="008E2818" w14:paraId="27F49992" w14:textId="77777777">
        <w:trPr>
          <w:trHeight w:val="268"/>
        </w:trPr>
        <w:tc>
          <w:tcPr>
            <w:tcW w:w="2830" w:type="dxa"/>
          </w:tcPr>
          <w:p w14:paraId="0E670EF5" w14:textId="77777777" w:rsidR="008E2818" w:rsidRDefault="002B55CE">
            <w:pPr>
              <w:pStyle w:val="TableParagraph"/>
              <w:spacing w:before="0"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3120" w:type="dxa"/>
          </w:tcPr>
          <w:p w14:paraId="22B5777E" w14:textId="77777777" w:rsidR="008E2818" w:rsidRDefault="002B55CE">
            <w:pPr>
              <w:pStyle w:val="TableParagraph"/>
              <w:spacing w:before="0" w:line="248" w:lineRule="exact"/>
              <w:ind w:left="10" w:right="1"/>
              <w:jc w:val="center"/>
            </w:pPr>
            <w:r>
              <w:t>$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7.14</w:t>
            </w:r>
          </w:p>
        </w:tc>
        <w:tc>
          <w:tcPr>
            <w:tcW w:w="3401" w:type="dxa"/>
          </w:tcPr>
          <w:p w14:paraId="26B5CFE0" w14:textId="77777777" w:rsidR="008E2818" w:rsidRDefault="002B55CE">
            <w:pPr>
              <w:pStyle w:val="TableParagraph"/>
              <w:spacing w:before="0" w:line="248" w:lineRule="exact"/>
              <w:ind w:left="8"/>
              <w:jc w:val="center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99.96</w:t>
            </w:r>
          </w:p>
        </w:tc>
      </w:tr>
      <w:tr w:rsidR="008E2818" w14:paraId="1A205199" w14:textId="77777777">
        <w:trPr>
          <w:trHeight w:val="268"/>
        </w:trPr>
        <w:tc>
          <w:tcPr>
            <w:tcW w:w="2830" w:type="dxa"/>
          </w:tcPr>
          <w:p w14:paraId="6DB43DAB" w14:textId="77777777" w:rsidR="008E2818" w:rsidRDefault="002B55CE">
            <w:pPr>
              <w:pStyle w:val="TableParagraph"/>
              <w:spacing w:before="0"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3120" w:type="dxa"/>
          </w:tcPr>
          <w:p w14:paraId="36AEBBD6" w14:textId="77777777" w:rsidR="008E2818" w:rsidRDefault="002B55CE">
            <w:pPr>
              <w:pStyle w:val="TableParagraph"/>
              <w:spacing w:before="0" w:line="248" w:lineRule="exact"/>
              <w:ind w:left="10"/>
              <w:jc w:val="center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12.55</w:t>
            </w:r>
          </w:p>
        </w:tc>
        <w:tc>
          <w:tcPr>
            <w:tcW w:w="3401" w:type="dxa"/>
          </w:tcPr>
          <w:p w14:paraId="6868DE2D" w14:textId="77777777" w:rsidR="008E2818" w:rsidRDefault="002B55CE">
            <w:pPr>
              <w:pStyle w:val="TableParagraph"/>
              <w:spacing w:before="0" w:line="248" w:lineRule="exact"/>
              <w:ind w:left="8" w:right="2"/>
              <w:jc w:val="center"/>
            </w:pPr>
            <w:r>
              <w:rPr>
                <w:spacing w:val="-2"/>
              </w:rPr>
              <w:t>$175.70</w:t>
            </w:r>
          </w:p>
        </w:tc>
      </w:tr>
      <w:tr w:rsidR="008E2818" w14:paraId="00664876" w14:textId="77777777">
        <w:trPr>
          <w:trHeight w:val="270"/>
        </w:trPr>
        <w:tc>
          <w:tcPr>
            <w:tcW w:w="2830" w:type="dxa"/>
          </w:tcPr>
          <w:p w14:paraId="64E7079D" w14:textId="77777777" w:rsidR="008E2818" w:rsidRDefault="002B55CE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3120" w:type="dxa"/>
          </w:tcPr>
          <w:p w14:paraId="0E1BF23F" w14:textId="77777777" w:rsidR="008E2818" w:rsidRDefault="002B55CE">
            <w:pPr>
              <w:pStyle w:val="TableParagraph"/>
              <w:spacing w:line="249" w:lineRule="exact"/>
              <w:ind w:left="10"/>
              <w:jc w:val="center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26.24</w:t>
            </w:r>
          </w:p>
        </w:tc>
        <w:tc>
          <w:tcPr>
            <w:tcW w:w="3401" w:type="dxa"/>
          </w:tcPr>
          <w:p w14:paraId="6129170D" w14:textId="77777777" w:rsidR="008E2818" w:rsidRDefault="002B55CE">
            <w:pPr>
              <w:pStyle w:val="TableParagraph"/>
              <w:spacing w:line="249" w:lineRule="exact"/>
              <w:ind w:left="8" w:right="2"/>
              <w:jc w:val="center"/>
            </w:pPr>
            <w:r>
              <w:rPr>
                <w:spacing w:val="-2"/>
              </w:rPr>
              <w:t>$367.36</w:t>
            </w:r>
          </w:p>
        </w:tc>
      </w:tr>
      <w:tr w:rsidR="008E2818" w14:paraId="279EC56C" w14:textId="77777777">
        <w:trPr>
          <w:trHeight w:val="268"/>
        </w:trPr>
        <w:tc>
          <w:tcPr>
            <w:tcW w:w="2830" w:type="dxa"/>
          </w:tcPr>
          <w:p w14:paraId="6EF67835" w14:textId="77777777" w:rsidR="008E2818" w:rsidRDefault="002B55CE">
            <w:pPr>
              <w:pStyle w:val="TableParagraph"/>
              <w:spacing w:before="0"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3120" w:type="dxa"/>
          </w:tcPr>
          <w:p w14:paraId="006E82F1" w14:textId="77777777" w:rsidR="008E2818" w:rsidRDefault="002B55CE">
            <w:pPr>
              <w:pStyle w:val="TableParagraph"/>
              <w:spacing w:before="0" w:line="248" w:lineRule="exact"/>
              <w:ind w:left="10"/>
              <w:jc w:val="center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39.10</w:t>
            </w:r>
          </w:p>
        </w:tc>
        <w:tc>
          <w:tcPr>
            <w:tcW w:w="3401" w:type="dxa"/>
          </w:tcPr>
          <w:p w14:paraId="2AA218D1" w14:textId="77777777" w:rsidR="008E2818" w:rsidRDefault="002B55CE">
            <w:pPr>
              <w:pStyle w:val="TableParagraph"/>
              <w:spacing w:before="0" w:line="248" w:lineRule="exact"/>
              <w:ind w:left="8" w:right="2"/>
              <w:jc w:val="center"/>
            </w:pPr>
            <w:r>
              <w:rPr>
                <w:spacing w:val="-2"/>
              </w:rPr>
              <w:t>$547.40</w:t>
            </w:r>
          </w:p>
        </w:tc>
      </w:tr>
    </w:tbl>
    <w:p w14:paraId="110887C2" w14:textId="77777777" w:rsidR="008E2818" w:rsidRDefault="002B55CE">
      <w:pPr>
        <w:spacing w:before="3" w:line="276" w:lineRule="auto"/>
        <w:ind w:left="4764" w:right="672" w:hanging="4352"/>
        <w:rPr>
          <w:i/>
          <w:sz w:val="20"/>
        </w:rPr>
      </w:pPr>
      <w:r>
        <w:rPr>
          <w:i/>
          <w:sz w:val="20"/>
        </w:rPr>
        <w:t>**For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transparency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purposes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further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breakdown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package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charges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outlined </w:t>
      </w:r>
      <w:r>
        <w:rPr>
          <w:i/>
          <w:spacing w:val="-2"/>
          <w:sz w:val="20"/>
        </w:rPr>
        <w:t>below)</w:t>
      </w:r>
    </w:p>
    <w:p w14:paraId="0F4CCC33" w14:textId="77777777" w:rsidR="008E2818" w:rsidRDefault="002B55CE">
      <w:pPr>
        <w:pStyle w:val="Heading1"/>
        <w:spacing w:before="164"/>
        <w:rPr>
          <w:u w:val="none"/>
        </w:rPr>
      </w:pPr>
      <w:r>
        <w:t>OTHER</w:t>
      </w:r>
      <w:r>
        <w:rPr>
          <w:spacing w:val="-9"/>
        </w:rPr>
        <w:t xml:space="preserve"> </w:t>
      </w:r>
      <w:r>
        <w:rPr>
          <w:spacing w:val="-2"/>
        </w:rPr>
        <w:t>CHARGES</w:t>
      </w:r>
    </w:p>
    <w:p w14:paraId="10426A87" w14:textId="2295E8BC" w:rsidR="008E2818" w:rsidRDefault="002B55CE">
      <w:pPr>
        <w:pStyle w:val="BodyText"/>
        <w:spacing w:before="212"/>
        <w:ind w:left="360"/>
      </w:pPr>
      <w:r>
        <w:t>Travel</w:t>
      </w:r>
      <w:r>
        <w:rPr>
          <w:spacing w:val="-9"/>
        </w:rPr>
        <w:t xml:space="preserve"> </w:t>
      </w:r>
      <w:r>
        <w:t>charge:</w:t>
      </w:r>
      <w:r>
        <w:rPr>
          <w:spacing w:val="39"/>
        </w:rPr>
        <w:t xml:space="preserve"> </w:t>
      </w:r>
      <w:r>
        <w:t>$1.2</w:t>
      </w:r>
      <w:r>
        <w:t>0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km,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service.</w:t>
      </w:r>
    </w:p>
    <w:p w14:paraId="5EFD7C65" w14:textId="26807E91" w:rsidR="008E2818" w:rsidRDefault="002B55CE">
      <w:pPr>
        <w:pStyle w:val="BodyText"/>
        <w:spacing w:before="202" w:line="420" w:lineRule="auto"/>
        <w:ind w:left="360" w:right="3334"/>
      </w:pP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service: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45mins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hrs</w:t>
      </w:r>
      <w:proofErr w:type="spellEnd"/>
      <w:r>
        <w:t xml:space="preserve"> </w:t>
      </w:r>
      <w:r>
        <w:t>Basic Daily Care Fee:</w:t>
      </w:r>
      <w:r>
        <w:rPr>
          <w:spacing w:val="40"/>
        </w:rPr>
        <w:t xml:space="preserve"> </w:t>
      </w:r>
      <w:r>
        <w:t>Not charged by Interchange Australia</w:t>
      </w:r>
    </w:p>
    <w:p w14:paraId="3D9A0B7E" w14:textId="77777777" w:rsidR="008E2818" w:rsidRDefault="002B55CE">
      <w:pPr>
        <w:pStyle w:val="BodyText"/>
        <w:spacing w:before="3" w:line="276" w:lineRule="auto"/>
        <w:ind w:left="360" w:right="1743"/>
      </w:pPr>
      <w:r>
        <w:rPr>
          <w:spacing w:val="-2"/>
        </w:rPr>
        <w:t>Income Tested Fee:</w:t>
      </w:r>
      <w:r>
        <w:rPr>
          <w:spacing w:val="40"/>
        </w:rPr>
        <w:t xml:space="preserve"> </w:t>
      </w:r>
      <w:r>
        <w:rPr>
          <w:spacing w:val="-2"/>
        </w:rPr>
        <w:t xml:space="preserve">Calculated by Services Australia </w:t>
      </w:r>
      <w:r>
        <w:rPr>
          <w:color w:val="467885"/>
          <w:spacing w:val="-2"/>
          <w:u w:val="single" w:color="467885"/>
        </w:rPr>
        <w:t>https:/</w:t>
      </w:r>
      <w:hyperlink r:id="rId10">
        <w:r>
          <w:rPr>
            <w:color w:val="467885"/>
            <w:spacing w:val="-2"/>
            <w:u w:val="single" w:color="467885"/>
          </w:rPr>
          <w:t>/www.myagedcare.gov.au/home-care-</w:t>
        </w:r>
      </w:hyperlink>
      <w:r>
        <w:rPr>
          <w:color w:val="467885"/>
          <w:spacing w:val="-2"/>
        </w:rPr>
        <w:t xml:space="preserve"> </w:t>
      </w:r>
      <w:proofErr w:type="spellStart"/>
      <w:r>
        <w:rPr>
          <w:color w:val="467885"/>
          <w:spacing w:val="-2"/>
          <w:u w:val="single" w:color="467885"/>
        </w:rPr>
        <w:t>package-costs-and-fees#income-tested-fee</w:t>
      </w:r>
      <w:proofErr w:type="spellEnd"/>
    </w:p>
    <w:p w14:paraId="59B7A602" w14:textId="77777777" w:rsidR="008E2818" w:rsidRDefault="008E2818">
      <w:pPr>
        <w:pStyle w:val="BodyText"/>
        <w:spacing w:line="276" w:lineRule="auto"/>
        <w:sectPr w:rsidR="008E2818">
          <w:type w:val="continuous"/>
          <w:pgSz w:w="12240" w:h="15840"/>
          <w:pgMar w:top="1440" w:right="360" w:bottom="880" w:left="1080" w:header="0" w:footer="684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75686E45" w14:textId="77777777" w:rsidR="008E2818" w:rsidRDefault="002B55CE">
      <w:pPr>
        <w:spacing w:before="39"/>
        <w:ind w:left="360"/>
        <w:rPr>
          <w:b/>
          <w:sz w:val="20"/>
        </w:rPr>
      </w:pPr>
      <w:r>
        <w:rPr>
          <w:b/>
          <w:sz w:val="20"/>
          <w:u w:val="single"/>
        </w:rPr>
        <w:lastRenderedPageBreak/>
        <w:t>**Individual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breakdown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Package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Management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Charges</w:t>
      </w:r>
    </w:p>
    <w:p w14:paraId="425B3B36" w14:textId="77777777" w:rsidR="008E2818" w:rsidRDefault="008E2818">
      <w:pPr>
        <w:spacing w:before="3"/>
        <w:rPr>
          <w:b/>
          <w:sz w:val="16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8E2818" w14:paraId="15430783" w14:textId="77777777">
        <w:trPr>
          <w:trHeight w:val="489"/>
        </w:trPr>
        <w:tc>
          <w:tcPr>
            <w:tcW w:w="3115" w:type="dxa"/>
          </w:tcPr>
          <w:p w14:paraId="40FB610E" w14:textId="77777777" w:rsidR="008E2818" w:rsidRDefault="002B55CE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Package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</w:p>
        </w:tc>
        <w:tc>
          <w:tcPr>
            <w:tcW w:w="3117" w:type="dxa"/>
          </w:tcPr>
          <w:p w14:paraId="06C73925" w14:textId="77777777" w:rsidR="008E2818" w:rsidRDefault="002B55CE">
            <w:pPr>
              <w:pStyle w:val="TableParagraph"/>
              <w:spacing w:before="0" w:line="240" w:lineRule="atLeast"/>
              <w:ind w:left="10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Daily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Package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Management </w:t>
            </w:r>
            <w:r>
              <w:rPr>
                <w:b/>
                <w:spacing w:val="-2"/>
                <w:sz w:val="20"/>
              </w:rPr>
              <w:t>Charge</w:t>
            </w:r>
          </w:p>
        </w:tc>
        <w:tc>
          <w:tcPr>
            <w:tcW w:w="3117" w:type="dxa"/>
          </w:tcPr>
          <w:p w14:paraId="23E7F8DD" w14:textId="77777777" w:rsidR="008E2818" w:rsidRDefault="002B55CE">
            <w:pPr>
              <w:pStyle w:val="TableParagraph"/>
              <w:spacing w:before="0" w:line="240" w:lineRule="atLeas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Fortnightly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max.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Package </w:t>
            </w:r>
            <w:r>
              <w:rPr>
                <w:b/>
                <w:sz w:val="20"/>
              </w:rPr>
              <w:t>Management Charge</w:t>
            </w:r>
          </w:p>
        </w:tc>
      </w:tr>
      <w:tr w:rsidR="008E2818" w14:paraId="11509964" w14:textId="77777777">
        <w:trPr>
          <w:trHeight w:val="244"/>
        </w:trPr>
        <w:tc>
          <w:tcPr>
            <w:tcW w:w="3115" w:type="dxa"/>
          </w:tcPr>
          <w:p w14:paraId="4783DC2B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17" w:type="dxa"/>
          </w:tcPr>
          <w:p w14:paraId="28A24493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$2.66</w:t>
            </w:r>
          </w:p>
        </w:tc>
        <w:tc>
          <w:tcPr>
            <w:tcW w:w="3117" w:type="dxa"/>
          </w:tcPr>
          <w:p w14:paraId="742D84E7" w14:textId="77777777" w:rsidR="008E2818" w:rsidRDefault="002B55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$37.24</w:t>
            </w:r>
          </w:p>
        </w:tc>
      </w:tr>
      <w:tr w:rsidR="008E2818" w14:paraId="6C37ADCC" w14:textId="77777777">
        <w:trPr>
          <w:trHeight w:val="244"/>
        </w:trPr>
        <w:tc>
          <w:tcPr>
            <w:tcW w:w="3115" w:type="dxa"/>
          </w:tcPr>
          <w:p w14:paraId="5C195463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17" w:type="dxa"/>
          </w:tcPr>
          <w:p w14:paraId="52C7499B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$4.64</w:t>
            </w:r>
          </w:p>
        </w:tc>
        <w:tc>
          <w:tcPr>
            <w:tcW w:w="3117" w:type="dxa"/>
          </w:tcPr>
          <w:p w14:paraId="425FB1E0" w14:textId="77777777" w:rsidR="008E2818" w:rsidRDefault="002B55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$64.96</w:t>
            </w:r>
          </w:p>
        </w:tc>
      </w:tr>
      <w:tr w:rsidR="008E2818" w14:paraId="04414E34" w14:textId="77777777">
        <w:trPr>
          <w:trHeight w:val="244"/>
        </w:trPr>
        <w:tc>
          <w:tcPr>
            <w:tcW w:w="3115" w:type="dxa"/>
          </w:tcPr>
          <w:p w14:paraId="2F1359A1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17" w:type="dxa"/>
          </w:tcPr>
          <w:p w14:paraId="14624C55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$10.12</w:t>
            </w:r>
          </w:p>
        </w:tc>
        <w:tc>
          <w:tcPr>
            <w:tcW w:w="3117" w:type="dxa"/>
          </w:tcPr>
          <w:p w14:paraId="1A17205D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$141.68</w:t>
            </w:r>
          </w:p>
        </w:tc>
      </w:tr>
      <w:tr w:rsidR="008E2818" w14:paraId="75470144" w14:textId="77777777">
        <w:trPr>
          <w:trHeight w:val="244"/>
        </w:trPr>
        <w:tc>
          <w:tcPr>
            <w:tcW w:w="3115" w:type="dxa"/>
          </w:tcPr>
          <w:p w14:paraId="5861E021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17" w:type="dxa"/>
          </w:tcPr>
          <w:p w14:paraId="3DE03784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$15.21</w:t>
            </w:r>
          </w:p>
        </w:tc>
        <w:tc>
          <w:tcPr>
            <w:tcW w:w="3117" w:type="dxa"/>
          </w:tcPr>
          <w:p w14:paraId="5DBEA183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$212.94</w:t>
            </w:r>
          </w:p>
        </w:tc>
      </w:tr>
    </w:tbl>
    <w:p w14:paraId="4008965F" w14:textId="77777777" w:rsidR="008E2818" w:rsidRDefault="008E2818">
      <w:pPr>
        <w:spacing w:before="198"/>
        <w:rPr>
          <w:b/>
          <w:sz w:val="20"/>
        </w:rPr>
      </w:pPr>
    </w:p>
    <w:p w14:paraId="247DA057" w14:textId="77777777" w:rsidR="008E2818" w:rsidRDefault="002B55CE">
      <w:pPr>
        <w:ind w:left="360"/>
        <w:rPr>
          <w:b/>
          <w:sz w:val="20"/>
        </w:rPr>
      </w:pPr>
      <w:r>
        <w:rPr>
          <w:b/>
          <w:sz w:val="20"/>
          <w:u w:val="single"/>
        </w:rPr>
        <w:t>**Individual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breakdown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Care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Management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Charges</w:t>
      </w:r>
    </w:p>
    <w:p w14:paraId="027CFDAE" w14:textId="77777777" w:rsidR="008E2818" w:rsidRDefault="008E2818">
      <w:pPr>
        <w:spacing w:before="5"/>
        <w:rPr>
          <w:b/>
          <w:sz w:val="16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8E2818" w14:paraId="0E5560BD" w14:textId="77777777">
        <w:trPr>
          <w:trHeight w:val="486"/>
        </w:trPr>
        <w:tc>
          <w:tcPr>
            <w:tcW w:w="3115" w:type="dxa"/>
          </w:tcPr>
          <w:p w14:paraId="101CA80C" w14:textId="77777777" w:rsidR="008E2818" w:rsidRDefault="002B55CE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Package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</w:p>
        </w:tc>
        <w:tc>
          <w:tcPr>
            <w:tcW w:w="3117" w:type="dxa"/>
          </w:tcPr>
          <w:p w14:paraId="366791CE" w14:textId="77777777" w:rsidR="008E2818" w:rsidRDefault="002B55CE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Daily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Package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  <w:p w14:paraId="3E515438" w14:textId="77777777" w:rsidR="008E2818" w:rsidRDefault="002B55CE">
            <w:pPr>
              <w:pStyle w:val="TableParagraph"/>
              <w:spacing w:before="0"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Charge</w:t>
            </w:r>
          </w:p>
        </w:tc>
        <w:tc>
          <w:tcPr>
            <w:tcW w:w="3117" w:type="dxa"/>
          </w:tcPr>
          <w:p w14:paraId="5118ADA7" w14:textId="77777777" w:rsidR="008E2818" w:rsidRDefault="002B55CE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Fortnightly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Package</w:t>
            </w:r>
          </w:p>
          <w:p w14:paraId="3ACABA2F" w14:textId="77777777" w:rsidR="008E2818" w:rsidRDefault="002B55CE">
            <w:pPr>
              <w:pStyle w:val="TableParagraph"/>
              <w:spacing w:before="0"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Management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Charge</w:t>
            </w:r>
          </w:p>
        </w:tc>
      </w:tr>
      <w:tr w:rsidR="008E2818" w14:paraId="4F3C6476" w14:textId="77777777">
        <w:trPr>
          <w:trHeight w:val="244"/>
        </w:trPr>
        <w:tc>
          <w:tcPr>
            <w:tcW w:w="3115" w:type="dxa"/>
          </w:tcPr>
          <w:p w14:paraId="7C6CE6F5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17" w:type="dxa"/>
          </w:tcPr>
          <w:p w14:paraId="78E53CF6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$4.48</w:t>
            </w:r>
          </w:p>
        </w:tc>
        <w:tc>
          <w:tcPr>
            <w:tcW w:w="3117" w:type="dxa"/>
          </w:tcPr>
          <w:p w14:paraId="0D60A23B" w14:textId="77777777" w:rsidR="008E2818" w:rsidRDefault="002B55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$62.72</w:t>
            </w:r>
          </w:p>
        </w:tc>
      </w:tr>
      <w:tr w:rsidR="008E2818" w14:paraId="5F1763B4" w14:textId="77777777">
        <w:trPr>
          <w:trHeight w:val="244"/>
        </w:trPr>
        <w:tc>
          <w:tcPr>
            <w:tcW w:w="3115" w:type="dxa"/>
          </w:tcPr>
          <w:p w14:paraId="5AE6D117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17" w:type="dxa"/>
          </w:tcPr>
          <w:p w14:paraId="63F05178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$7.91</w:t>
            </w:r>
          </w:p>
        </w:tc>
        <w:tc>
          <w:tcPr>
            <w:tcW w:w="3117" w:type="dxa"/>
          </w:tcPr>
          <w:p w14:paraId="15725AF0" w14:textId="77777777" w:rsidR="008E2818" w:rsidRDefault="002B55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$110.74</w:t>
            </w:r>
          </w:p>
        </w:tc>
      </w:tr>
      <w:tr w:rsidR="008E2818" w14:paraId="71FE702B" w14:textId="77777777">
        <w:trPr>
          <w:trHeight w:val="244"/>
        </w:trPr>
        <w:tc>
          <w:tcPr>
            <w:tcW w:w="3115" w:type="dxa"/>
          </w:tcPr>
          <w:p w14:paraId="1F58EB46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17" w:type="dxa"/>
          </w:tcPr>
          <w:p w14:paraId="3146B213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$16.12</w:t>
            </w:r>
          </w:p>
        </w:tc>
        <w:tc>
          <w:tcPr>
            <w:tcW w:w="3117" w:type="dxa"/>
          </w:tcPr>
          <w:p w14:paraId="002A4DFC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$225.68</w:t>
            </w:r>
          </w:p>
        </w:tc>
      </w:tr>
      <w:tr w:rsidR="008E2818" w14:paraId="65F14757" w14:textId="77777777">
        <w:trPr>
          <w:trHeight w:val="244"/>
        </w:trPr>
        <w:tc>
          <w:tcPr>
            <w:tcW w:w="3115" w:type="dxa"/>
          </w:tcPr>
          <w:p w14:paraId="49222798" w14:textId="77777777" w:rsidR="008E2818" w:rsidRDefault="002B55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17" w:type="dxa"/>
          </w:tcPr>
          <w:p w14:paraId="3E55D1C1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$23.89</w:t>
            </w:r>
          </w:p>
        </w:tc>
        <w:tc>
          <w:tcPr>
            <w:tcW w:w="3117" w:type="dxa"/>
          </w:tcPr>
          <w:p w14:paraId="7D5CA34A" w14:textId="77777777" w:rsidR="008E2818" w:rsidRDefault="002B55C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$334.46</w:t>
            </w:r>
          </w:p>
        </w:tc>
      </w:tr>
    </w:tbl>
    <w:p w14:paraId="744ABF60" w14:textId="77777777" w:rsidR="002B55CE" w:rsidRDefault="002B55CE"/>
    <w:sectPr w:rsidR="00000000">
      <w:pgSz w:w="12240" w:h="15840"/>
      <w:pgMar w:top="1400" w:right="360" w:bottom="880" w:left="1080" w:header="0" w:footer="684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49C9" w14:textId="77777777" w:rsidR="002B55CE" w:rsidRDefault="002B55CE">
      <w:r>
        <w:separator/>
      </w:r>
    </w:p>
  </w:endnote>
  <w:endnote w:type="continuationSeparator" w:id="0">
    <w:p w14:paraId="05F7CD18" w14:textId="77777777" w:rsidR="002B55CE" w:rsidRDefault="002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BB2" w14:textId="77777777" w:rsidR="008E2818" w:rsidRDefault="002B55C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40BB9F78" wp14:editId="78E191E9">
              <wp:simplePos x="0" y="0"/>
              <wp:positionH relativeFrom="page">
                <wp:posOffset>901700</wp:posOffset>
              </wp:positionH>
              <wp:positionV relativeFrom="page">
                <wp:posOffset>9484629</wp:posOffset>
              </wp:positionV>
              <wp:extent cx="123190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CF753" w14:textId="77777777" w:rsidR="008E2818" w:rsidRDefault="002B55C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Interchange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Australia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Limited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9F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6.8pt;width:97pt;height:10.0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" filled="f" stroked="f">
              <v:textbox inset="0,0,0,0">
                <w:txbxContent>
                  <w:p w14:paraId="26DCF753" w14:textId="77777777" w:rsidR="008E2818" w:rsidRDefault="002B55C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Interchange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Australia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Limited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00A79740" wp14:editId="3862329D">
              <wp:simplePos x="0" y="0"/>
              <wp:positionH relativeFrom="page">
                <wp:posOffset>3084067</wp:posOffset>
              </wp:positionH>
              <wp:positionV relativeFrom="page">
                <wp:posOffset>9484629</wp:posOffset>
              </wp:positionV>
              <wp:extent cx="160464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46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D3D01" w14:textId="77777777" w:rsidR="008E2818" w:rsidRDefault="002B55C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Home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Care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Package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Charges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V2024.03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79740" id="Textbox 2" o:spid="_x0000_s1027" type="#_x0000_t202" style="position:absolute;margin-left:242.85pt;margin-top:746.8pt;width:126.35pt;height:10.0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" filled="f" stroked="f">
              <v:textbox inset="0,0,0,0">
                <w:txbxContent>
                  <w:p w14:paraId="1FAD3D01" w14:textId="77777777" w:rsidR="008E2818" w:rsidRDefault="002B55C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Home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Package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Charges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V2024.03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2A3C8C00" wp14:editId="6FD3AE92">
              <wp:simplePos x="0" y="0"/>
              <wp:positionH relativeFrom="page">
                <wp:posOffset>6685280</wp:posOffset>
              </wp:positionH>
              <wp:positionV relativeFrom="page">
                <wp:posOffset>9484629</wp:posOffset>
              </wp:positionV>
              <wp:extent cx="18605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42754" w14:textId="77777777" w:rsidR="008E2818" w:rsidRDefault="002B55C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C8C00" id="Textbox 3" o:spid="_x0000_s1028" type="#_x0000_t202" style="position:absolute;margin-left:526.4pt;margin-top:746.8pt;width:14.65pt;height:10.0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VEmAEAACEDAAAOAAAAZHJzL2Uyb0RvYy54bWysUsFuGyEQvVfKPyDuMWtHdqO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" filled="f" stroked="f">
              <v:textbox inset="0,0,0,0">
                <w:txbxContent>
                  <w:p w14:paraId="21942754" w14:textId="77777777" w:rsidR="008E2818" w:rsidRDefault="002B55C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9909" w14:textId="77777777" w:rsidR="002B55CE" w:rsidRDefault="002B55CE">
      <w:r>
        <w:separator/>
      </w:r>
    </w:p>
  </w:footnote>
  <w:footnote w:type="continuationSeparator" w:id="0">
    <w:p w14:paraId="5D27FCA8" w14:textId="77777777" w:rsidR="002B55CE" w:rsidRDefault="002B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8"/>
    <w:rsid w:val="001109D8"/>
    <w:rsid w:val="002B55CE"/>
    <w:rsid w:val="008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F977"/>
  <w15:docId w15:val="{AE4D93E7-0CA1-4442-9153-5FFFBD72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39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changeau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yagedcare.gov.au/home-care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terchangea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Kristel Lee</dc:creator>
  <cp:lastModifiedBy>Suzi Withers</cp:lastModifiedBy>
  <cp:revision>2</cp:revision>
  <dcterms:created xsi:type="dcterms:W3CDTF">2025-07-14T03:47:00Z</dcterms:created>
  <dcterms:modified xsi:type="dcterms:W3CDTF">2025-07-14T03:47:00Z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