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51CF" w14:textId="77777777" w:rsidR="001F25E1" w:rsidRDefault="001F25E1" w:rsidP="001F25E1">
      <w:pPr>
        <w:pStyle w:val="NoSpacing"/>
        <w:rPr>
          <w:b/>
        </w:rPr>
      </w:pPr>
    </w:p>
    <w:p w14:paraId="5A305A33" w14:textId="77777777" w:rsidR="001F25E1" w:rsidRDefault="001F25E1" w:rsidP="001F25E1">
      <w:pPr>
        <w:pStyle w:val="NoSpacing"/>
        <w:rPr>
          <w:b/>
        </w:rPr>
      </w:pPr>
    </w:p>
    <w:p w14:paraId="0926E612" w14:textId="019B3C48" w:rsidR="00B025E7" w:rsidRDefault="00EA4C0C" w:rsidP="00B618EA">
      <w:pPr>
        <w:pStyle w:val="NoSpacing"/>
        <w:rPr>
          <w:b/>
          <w:bCs/>
          <w:color w:val="004F88"/>
          <w:sz w:val="28"/>
          <w:szCs w:val="28"/>
        </w:rPr>
      </w:pPr>
      <w:r w:rsidRPr="00EA4C0C">
        <w:rPr>
          <w:b/>
          <w:bCs/>
          <w:color w:val="004F88"/>
          <w:sz w:val="28"/>
          <w:szCs w:val="28"/>
        </w:rPr>
        <w:t>Support at Home – Services &amp; Pricing Overview</w:t>
      </w:r>
      <w:r w:rsidR="008220FC">
        <w:rPr>
          <w:b/>
          <w:bCs/>
          <w:color w:val="004F88"/>
          <w:sz w:val="28"/>
          <w:szCs w:val="28"/>
        </w:rPr>
        <w:t xml:space="preserve"> </w:t>
      </w:r>
    </w:p>
    <w:p w14:paraId="0976453E" w14:textId="42CECF57" w:rsidR="008220FC" w:rsidRDefault="008220FC" w:rsidP="00EA4C0C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color w:val="004F88"/>
          <w:sz w:val="28"/>
          <w:szCs w:val="28"/>
        </w:rPr>
        <w:t>01 February 2026</w:t>
      </w:r>
    </w:p>
    <w:p w14:paraId="610D44C2" w14:textId="77777777" w:rsidR="008220FC" w:rsidRDefault="008220FC" w:rsidP="00EA4C0C">
      <w:pPr>
        <w:pStyle w:val="NoSpacing"/>
        <w:jc w:val="center"/>
        <w:rPr>
          <w:b/>
          <w:bCs/>
          <w:sz w:val="28"/>
          <w:szCs w:val="28"/>
        </w:rPr>
      </w:pPr>
    </w:p>
    <w:p w14:paraId="701EF0E2" w14:textId="065B1111" w:rsidR="008220FC" w:rsidRDefault="00657EAD" w:rsidP="008220FC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BDL pricing is aligned with the Department of Health and Aged Care Summary of Indic</w:t>
      </w:r>
      <w:r w:rsidR="009B320C">
        <w:rPr>
          <w:b/>
          <w:bCs/>
          <w:sz w:val="24"/>
          <w:szCs w:val="24"/>
        </w:rPr>
        <w:t xml:space="preserve">ative Prices. To support affordability and transparency, BDL prices </w:t>
      </w:r>
      <w:r w:rsidR="00A01BF9">
        <w:rPr>
          <w:b/>
          <w:bCs/>
          <w:sz w:val="24"/>
          <w:szCs w:val="24"/>
        </w:rPr>
        <w:t>are set at $5 below the national median indicative price where applicable.</w:t>
      </w:r>
    </w:p>
    <w:p w14:paraId="1B4AD204" w14:textId="77777777" w:rsidR="00A01BF9" w:rsidRDefault="00A01BF9" w:rsidP="008220FC">
      <w:pPr>
        <w:pStyle w:val="NoSpacing"/>
        <w:rPr>
          <w:b/>
          <w:bCs/>
          <w:sz w:val="24"/>
          <w:szCs w:val="24"/>
        </w:rPr>
      </w:pPr>
    </w:p>
    <w:p w14:paraId="41667683" w14:textId="64AAFA61" w:rsidR="00A01BF9" w:rsidRDefault="003E614D" w:rsidP="008220FC">
      <w:pPr>
        <w:pStyle w:val="NoSpacing"/>
        <w:rPr>
          <w:b/>
          <w:bCs/>
          <w:sz w:val="24"/>
          <w:szCs w:val="24"/>
        </w:rPr>
      </w:pPr>
      <w:r>
        <w:rPr>
          <w:b/>
          <w:bCs/>
          <w:color w:val="004F88"/>
          <w:sz w:val="24"/>
          <w:szCs w:val="24"/>
        </w:rPr>
        <w:t>How our prices are set.</w:t>
      </w:r>
    </w:p>
    <w:p w14:paraId="4E94B4DC" w14:textId="77777777" w:rsidR="003E614D" w:rsidRDefault="003E614D" w:rsidP="008220FC">
      <w:pPr>
        <w:pStyle w:val="NoSpacing"/>
        <w:rPr>
          <w:b/>
          <w:bCs/>
          <w:sz w:val="24"/>
          <w:szCs w:val="24"/>
        </w:rPr>
      </w:pPr>
    </w:p>
    <w:p w14:paraId="117154E2" w14:textId="154F863A" w:rsidR="003E614D" w:rsidRDefault="003E614D" w:rsidP="008220FC">
      <w:pPr>
        <w:pStyle w:val="NoSpacing"/>
        <w:rPr>
          <w:sz w:val="24"/>
          <w:szCs w:val="24"/>
        </w:rPr>
      </w:pPr>
      <w:r w:rsidRPr="005E53A8">
        <w:rPr>
          <w:sz w:val="24"/>
          <w:szCs w:val="24"/>
        </w:rPr>
        <w:t xml:space="preserve">All BDL prices reflect true cost of delivering services and include labour, care management, administration, and travel. Prices meet Support at Home pricing requirements for transparency and </w:t>
      </w:r>
      <w:r w:rsidR="005E53A8" w:rsidRPr="005E53A8">
        <w:rPr>
          <w:sz w:val="24"/>
          <w:szCs w:val="24"/>
        </w:rPr>
        <w:t xml:space="preserve">reasonableness. </w:t>
      </w:r>
    </w:p>
    <w:p w14:paraId="0B7EE6A1" w14:textId="77777777" w:rsidR="005E53A8" w:rsidRDefault="005E53A8" w:rsidP="008220FC">
      <w:pPr>
        <w:pStyle w:val="NoSpacing"/>
        <w:rPr>
          <w:sz w:val="24"/>
          <w:szCs w:val="24"/>
        </w:rPr>
      </w:pPr>
    </w:p>
    <w:p w14:paraId="3E0A8146" w14:textId="0E465CDC" w:rsidR="005E53A8" w:rsidRDefault="005E53A8" w:rsidP="008220FC">
      <w:pPr>
        <w:pStyle w:val="NoSpacing"/>
        <w:rPr>
          <w:b/>
          <w:bCs/>
          <w:color w:val="004F88"/>
          <w:sz w:val="24"/>
          <w:szCs w:val="24"/>
        </w:rPr>
      </w:pPr>
      <w:r w:rsidRPr="005E53A8">
        <w:rPr>
          <w:b/>
          <w:bCs/>
          <w:color w:val="004F88"/>
          <w:sz w:val="24"/>
          <w:szCs w:val="24"/>
        </w:rPr>
        <w:t>How services are charged.</w:t>
      </w:r>
    </w:p>
    <w:p w14:paraId="0E3F4A38" w14:textId="77777777" w:rsidR="005E53A8" w:rsidRDefault="005E53A8" w:rsidP="008220FC">
      <w:pPr>
        <w:pStyle w:val="NoSpacing"/>
        <w:rPr>
          <w:b/>
          <w:bCs/>
          <w:color w:val="004F88"/>
          <w:sz w:val="24"/>
          <w:szCs w:val="24"/>
        </w:rPr>
      </w:pPr>
    </w:p>
    <w:p w14:paraId="350842A4" w14:textId="154A2840" w:rsidR="005E53A8" w:rsidRDefault="004A4DEE" w:rsidP="00AB088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Hour</w:t>
      </w:r>
      <w:r w:rsidR="00AB0886">
        <w:rPr>
          <w:sz w:val="24"/>
          <w:szCs w:val="24"/>
        </w:rPr>
        <w:t>l</w:t>
      </w:r>
      <w:r>
        <w:rPr>
          <w:sz w:val="24"/>
          <w:szCs w:val="24"/>
        </w:rPr>
        <w:t>y services are charged only for the time delivered.</w:t>
      </w:r>
    </w:p>
    <w:p w14:paraId="503EE358" w14:textId="046A80FE" w:rsidR="004A4DEE" w:rsidRDefault="004A4DEE" w:rsidP="00AB088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Transport is charged per on</w:t>
      </w:r>
      <w:r w:rsidR="00AB0886">
        <w:rPr>
          <w:sz w:val="24"/>
          <w:szCs w:val="24"/>
        </w:rPr>
        <w:t>e-way trip</w:t>
      </w:r>
    </w:p>
    <w:p w14:paraId="206B2EBD" w14:textId="1F4C6529" w:rsidR="00AB0886" w:rsidRDefault="00AB0886" w:rsidP="00AB088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Meal delivery is charged per meal delivered</w:t>
      </w:r>
    </w:p>
    <w:p w14:paraId="361A1202" w14:textId="77777777" w:rsidR="00AB0886" w:rsidRDefault="00AB0886" w:rsidP="00AB0886">
      <w:pPr>
        <w:pStyle w:val="NoSpacing"/>
        <w:rPr>
          <w:sz w:val="24"/>
          <w:szCs w:val="24"/>
        </w:rPr>
      </w:pPr>
    </w:p>
    <w:p w14:paraId="3827F2CC" w14:textId="55C7F659" w:rsidR="009D5BC9" w:rsidRDefault="009D5BC9" w:rsidP="00AB0886">
      <w:pPr>
        <w:pStyle w:val="NoSpacing"/>
        <w:rPr>
          <w:b/>
          <w:bCs/>
          <w:color w:val="004F88"/>
          <w:sz w:val="24"/>
          <w:szCs w:val="24"/>
        </w:rPr>
      </w:pPr>
      <w:r w:rsidRPr="004357B6">
        <w:rPr>
          <w:b/>
          <w:bCs/>
          <w:color w:val="004F88"/>
          <w:sz w:val="24"/>
          <w:szCs w:val="24"/>
        </w:rPr>
        <w:t xml:space="preserve">Pricing Tables </w:t>
      </w:r>
    </w:p>
    <w:p w14:paraId="2227D7FF" w14:textId="77777777" w:rsidR="004357B6" w:rsidRDefault="004357B6" w:rsidP="00AB0886">
      <w:pPr>
        <w:pStyle w:val="NoSpacing"/>
        <w:rPr>
          <w:b/>
          <w:bCs/>
          <w:color w:val="004F88"/>
          <w:sz w:val="24"/>
          <w:szCs w:val="24"/>
        </w:rPr>
      </w:pPr>
    </w:p>
    <w:p w14:paraId="30576F4F" w14:textId="642D4175" w:rsidR="004357B6" w:rsidRDefault="008C30EA" w:rsidP="00AB0886">
      <w:pPr>
        <w:pStyle w:val="NoSpacing"/>
        <w:rPr>
          <w:color w:val="004F88"/>
          <w:sz w:val="24"/>
          <w:szCs w:val="24"/>
        </w:rPr>
      </w:pPr>
      <w:r w:rsidRPr="008C30EA">
        <w:rPr>
          <w:color w:val="004F88"/>
          <w:sz w:val="24"/>
          <w:szCs w:val="24"/>
        </w:rPr>
        <w:t>Clinical Services</w:t>
      </w:r>
    </w:p>
    <w:p w14:paraId="568E7D27" w14:textId="77777777" w:rsidR="001406E7" w:rsidRDefault="001406E7" w:rsidP="00AB0886">
      <w:pPr>
        <w:pStyle w:val="NoSpacing"/>
        <w:rPr>
          <w:color w:val="004F88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2"/>
        <w:gridCol w:w="1580"/>
        <w:gridCol w:w="1579"/>
        <w:gridCol w:w="1579"/>
        <w:gridCol w:w="1579"/>
        <w:gridCol w:w="1577"/>
      </w:tblGrid>
      <w:tr w:rsidR="00381FC7" w14:paraId="0A388AE4" w14:textId="77777777" w:rsidTr="00381FC7">
        <w:tc>
          <w:tcPr>
            <w:tcW w:w="1051" w:type="pct"/>
          </w:tcPr>
          <w:p w14:paraId="05C4463A" w14:textId="33DCC90F" w:rsidR="008F4A48" w:rsidRDefault="008F4A4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bookmarkStart w:id="0" w:name="_Hlk220069100"/>
            <w:r>
              <w:rPr>
                <w:color w:val="004F88"/>
                <w:sz w:val="24"/>
                <w:szCs w:val="24"/>
              </w:rPr>
              <w:t>Service</w:t>
            </w:r>
          </w:p>
        </w:tc>
        <w:tc>
          <w:tcPr>
            <w:tcW w:w="790" w:type="pct"/>
          </w:tcPr>
          <w:p w14:paraId="55C6CFEC" w14:textId="510E1163" w:rsidR="008F4A48" w:rsidRDefault="008F4A4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 xml:space="preserve">Weekday </w:t>
            </w:r>
            <w:r w:rsidR="00B618EA">
              <w:rPr>
                <w:color w:val="004F88"/>
                <w:sz w:val="24"/>
                <w:szCs w:val="24"/>
              </w:rPr>
              <w:t>(6am-8pm)</w:t>
            </w:r>
          </w:p>
        </w:tc>
        <w:tc>
          <w:tcPr>
            <w:tcW w:w="790" w:type="pct"/>
          </w:tcPr>
          <w:p w14:paraId="48DA7955" w14:textId="77777777" w:rsidR="008F4A48" w:rsidRDefault="008F4A4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Evening</w:t>
            </w:r>
          </w:p>
          <w:p w14:paraId="6FADEA1E" w14:textId="411F12A4" w:rsidR="00B618EA" w:rsidRDefault="00B618EA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(8pm to midnight)</w:t>
            </w:r>
          </w:p>
        </w:tc>
        <w:tc>
          <w:tcPr>
            <w:tcW w:w="790" w:type="pct"/>
          </w:tcPr>
          <w:p w14:paraId="066A2BD9" w14:textId="77777777" w:rsidR="008F4A48" w:rsidRDefault="008F4A4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Saturday</w:t>
            </w:r>
          </w:p>
          <w:p w14:paraId="47237B0F" w14:textId="41206A2F" w:rsidR="00B618EA" w:rsidRDefault="00B618EA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90" w:type="pct"/>
          </w:tcPr>
          <w:p w14:paraId="0C5E6C07" w14:textId="77777777" w:rsidR="008F4A48" w:rsidRDefault="008F4A4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Sunday</w:t>
            </w:r>
          </w:p>
          <w:p w14:paraId="3734BEA0" w14:textId="5C2B0658" w:rsidR="00B618EA" w:rsidRDefault="00B618EA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90" w:type="pct"/>
          </w:tcPr>
          <w:p w14:paraId="6FB92900" w14:textId="77777777" w:rsidR="008F4A48" w:rsidRDefault="008F4A48" w:rsidP="00BA6E3B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Public Holiday</w:t>
            </w:r>
          </w:p>
          <w:p w14:paraId="7D81C13C" w14:textId="5BFE0232" w:rsidR="00B618EA" w:rsidRDefault="00B618EA" w:rsidP="00BA6E3B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</w:tr>
      <w:tr w:rsidR="00381FC7" w14:paraId="278C958D" w14:textId="77777777" w:rsidTr="00381FC7">
        <w:tc>
          <w:tcPr>
            <w:tcW w:w="1051" w:type="pct"/>
            <w:vAlign w:val="center"/>
          </w:tcPr>
          <w:p w14:paraId="36351296" w14:textId="63C50E98" w:rsidR="008F4A48" w:rsidRPr="001406E7" w:rsidRDefault="00CB1EB3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Registered Nurse</w:t>
            </w:r>
          </w:p>
        </w:tc>
        <w:tc>
          <w:tcPr>
            <w:tcW w:w="790" w:type="pct"/>
            <w:vAlign w:val="center"/>
          </w:tcPr>
          <w:p w14:paraId="2D16E274" w14:textId="344D232C" w:rsidR="008F4A48" w:rsidRPr="001406E7" w:rsidRDefault="000A5B58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$160.00</w:t>
            </w:r>
          </w:p>
        </w:tc>
        <w:tc>
          <w:tcPr>
            <w:tcW w:w="790" w:type="pct"/>
            <w:vAlign w:val="center"/>
          </w:tcPr>
          <w:p w14:paraId="3204A7C5" w14:textId="2E438047" w:rsidR="008F4A48" w:rsidRPr="001406E7" w:rsidRDefault="00381FC7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184.00</w:t>
            </w:r>
          </w:p>
        </w:tc>
        <w:tc>
          <w:tcPr>
            <w:tcW w:w="790" w:type="pct"/>
            <w:vAlign w:val="center"/>
          </w:tcPr>
          <w:p w14:paraId="61FA4D70" w14:textId="69F30DB1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192.00</w:t>
            </w:r>
          </w:p>
        </w:tc>
        <w:tc>
          <w:tcPr>
            <w:tcW w:w="790" w:type="pct"/>
            <w:vAlign w:val="center"/>
          </w:tcPr>
          <w:p w14:paraId="5A799E99" w14:textId="3368CA90" w:rsidR="001660B3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208.00</w:t>
            </w:r>
          </w:p>
        </w:tc>
        <w:tc>
          <w:tcPr>
            <w:tcW w:w="790" w:type="pct"/>
            <w:vAlign w:val="center"/>
          </w:tcPr>
          <w:p w14:paraId="06C6366B" w14:textId="2784DFFA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240.00</w:t>
            </w:r>
          </w:p>
        </w:tc>
      </w:tr>
      <w:tr w:rsidR="00381FC7" w14:paraId="410C380C" w14:textId="77777777" w:rsidTr="00381FC7">
        <w:tc>
          <w:tcPr>
            <w:tcW w:w="1051" w:type="pct"/>
            <w:vAlign w:val="center"/>
          </w:tcPr>
          <w:p w14:paraId="5752171E" w14:textId="158F9D8F" w:rsidR="008F4A48" w:rsidRPr="001406E7" w:rsidRDefault="000A5B5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Enrolled Nurse</w:t>
            </w:r>
          </w:p>
        </w:tc>
        <w:tc>
          <w:tcPr>
            <w:tcW w:w="790" w:type="pct"/>
            <w:vAlign w:val="center"/>
          </w:tcPr>
          <w:p w14:paraId="034DAC06" w14:textId="412D55E9" w:rsidR="008F4A48" w:rsidRPr="001406E7" w:rsidRDefault="000A5B58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$140.00</w:t>
            </w:r>
          </w:p>
        </w:tc>
        <w:tc>
          <w:tcPr>
            <w:tcW w:w="790" w:type="pct"/>
            <w:vAlign w:val="center"/>
          </w:tcPr>
          <w:p w14:paraId="76AB7E73" w14:textId="1F98D6EB" w:rsidR="008F4A48" w:rsidRPr="001406E7" w:rsidRDefault="00381FC7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161.00</w:t>
            </w:r>
          </w:p>
        </w:tc>
        <w:tc>
          <w:tcPr>
            <w:tcW w:w="790" w:type="pct"/>
            <w:vAlign w:val="center"/>
          </w:tcPr>
          <w:p w14:paraId="55CD18A7" w14:textId="3772310A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168.00</w:t>
            </w:r>
          </w:p>
        </w:tc>
        <w:tc>
          <w:tcPr>
            <w:tcW w:w="790" w:type="pct"/>
            <w:vAlign w:val="center"/>
          </w:tcPr>
          <w:p w14:paraId="38379A88" w14:textId="32CA1A13" w:rsidR="008F4A48" w:rsidRPr="001406E7" w:rsidRDefault="00EC15B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182.00</w:t>
            </w:r>
          </w:p>
        </w:tc>
        <w:tc>
          <w:tcPr>
            <w:tcW w:w="790" w:type="pct"/>
            <w:vAlign w:val="center"/>
          </w:tcPr>
          <w:p w14:paraId="48303869" w14:textId="2185D845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210.00</w:t>
            </w:r>
          </w:p>
        </w:tc>
      </w:tr>
      <w:tr w:rsidR="00381FC7" w14:paraId="48DAA7C9" w14:textId="77777777" w:rsidTr="00381FC7">
        <w:tc>
          <w:tcPr>
            <w:tcW w:w="1051" w:type="pct"/>
            <w:vAlign w:val="center"/>
          </w:tcPr>
          <w:p w14:paraId="0CCF0432" w14:textId="0798D49E" w:rsidR="008F4A48" w:rsidRPr="001406E7" w:rsidRDefault="00C45595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Nursing Assistant</w:t>
            </w:r>
          </w:p>
        </w:tc>
        <w:tc>
          <w:tcPr>
            <w:tcW w:w="790" w:type="pct"/>
            <w:vAlign w:val="center"/>
          </w:tcPr>
          <w:p w14:paraId="7CE0B1DA" w14:textId="47B13A96" w:rsidR="008F4A48" w:rsidRPr="001406E7" w:rsidRDefault="00C4559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$110.00</w:t>
            </w:r>
          </w:p>
        </w:tc>
        <w:tc>
          <w:tcPr>
            <w:tcW w:w="790" w:type="pct"/>
            <w:vAlign w:val="center"/>
          </w:tcPr>
          <w:p w14:paraId="6061B244" w14:textId="5555E41B" w:rsidR="008F4A48" w:rsidRPr="001406E7" w:rsidRDefault="00381FC7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126.50</w:t>
            </w:r>
          </w:p>
        </w:tc>
        <w:tc>
          <w:tcPr>
            <w:tcW w:w="790" w:type="pct"/>
            <w:vAlign w:val="center"/>
          </w:tcPr>
          <w:p w14:paraId="5313E12B" w14:textId="39D2130B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132.00</w:t>
            </w:r>
          </w:p>
        </w:tc>
        <w:tc>
          <w:tcPr>
            <w:tcW w:w="790" w:type="pct"/>
            <w:vAlign w:val="center"/>
          </w:tcPr>
          <w:p w14:paraId="3CB21AE5" w14:textId="4F044715" w:rsidR="008F4A48" w:rsidRPr="001406E7" w:rsidRDefault="00EC15B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143.00</w:t>
            </w:r>
          </w:p>
        </w:tc>
        <w:tc>
          <w:tcPr>
            <w:tcW w:w="790" w:type="pct"/>
            <w:vAlign w:val="center"/>
          </w:tcPr>
          <w:p w14:paraId="17BE88BA" w14:textId="71FDC057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165.00</w:t>
            </w:r>
          </w:p>
        </w:tc>
      </w:tr>
      <w:tr w:rsidR="00381FC7" w14:paraId="27A520AE" w14:textId="77777777" w:rsidTr="00381FC7">
        <w:tc>
          <w:tcPr>
            <w:tcW w:w="1051" w:type="pct"/>
            <w:vAlign w:val="center"/>
          </w:tcPr>
          <w:p w14:paraId="0763A5CF" w14:textId="3518FE92" w:rsidR="008F4A48" w:rsidRPr="001406E7" w:rsidRDefault="00C45595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Care Management</w:t>
            </w:r>
          </w:p>
        </w:tc>
        <w:tc>
          <w:tcPr>
            <w:tcW w:w="790" w:type="pct"/>
            <w:vAlign w:val="center"/>
          </w:tcPr>
          <w:p w14:paraId="14DCBD3C" w14:textId="5F746AD5" w:rsidR="008F4A48" w:rsidRPr="001406E7" w:rsidRDefault="00181A08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$120.00</w:t>
            </w:r>
          </w:p>
        </w:tc>
        <w:tc>
          <w:tcPr>
            <w:tcW w:w="790" w:type="pct"/>
            <w:vAlign w:val="center"/>
          </w:tcPr>
          <w:p w14:paraId="63A1924C" w14:textId="754B12A8" w:rsidR="008F4A48" w:rsidRPr="001406E7" w:rsidRDefault="00381FC7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138.00</w:t>
            </w:r>
          </w:p>
        </w:tc>
        <w:tc>
          <w:tcPr>
            <w:tcW w:w="790" w:type="pct"/>
            <w:vAlign w:val="center"/>
          </w:tcPr>
          <w:p w14:paraId="735461C3" w14:textId="17D20DFC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144.00</w:t>
            </w:r>
          </w:p>
        </w:tc>
        <w:tc>
          <w:tcPr>
            <w:tcW w:w="790" w:type="pct"/>
            <w:vAlign w:val="center"/>
          </w:tcPr>
          <w:p w14:paraId="0737742C" w14:textId="16CE68AB" w:rsidR="008F4A48" w:rsidRPr="001406E7" w:rsidRDefault="00EC15B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156.00</w:t>
            </w:r>
          </w:p>
        </w:tc>
        <w:tc>
          <w:tcPr>
            <w:tcW w:w="790" w:type="pct"/>
            <w:vAlign w:val="center"/>
          </w:tcPr>
          <w:p w14:paraId="7570790C" w14:textId="18EB41D8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180.00</w:t>
            </w:r>
          </w:p>
        </w:tc>
      </w:tr>
      <w:tr w:rsidR="00381FC7" w14:paraId="6FDF284B" w14:textId="77777777" w:rsidTr="00381FC7">
        <w:tc>
          <w:tcPr>
            <w:tcW w:w="1051" w:type="pct"/>
            <w:vAlign w:val="center"/>
          </w:tcPr>
          <w:p w14:paraId="04E372AE" w14:textId="12EDC206" w:rsidR="008F4A48" w:rsidRPr="001406E7" w:rsidRDefault="00181A08" w:rsidP="00AB0886">
            <w:pPr>
              <w:pStyle w:val="NoSpacing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Restorative Care Management</w:t>
            </w:r>
          </w:p>
        </w:tc>
        <w:tc>
          <w:tcPr>
            <w:tcW w:w="790" w:type="pct"/>
            <w:vAlign w:val="center"/>
          </w:tcPr>
          <w:p w14:paraId="24B32AEB" w14:textId="210CD6B7" w:rsidR="008F4A48" w:rsidRPr="001406E7" w:rsidRDefault="00181A08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$150.00</w:t>
            </w:r>
          </w:p>
        </w:tc>
        <w:tc>
          <w:tcPr>
            <w:tcW w:w="790" w:type="pct"/>
            <w:vAlign w:val="center"/>
          </w:tcPr>
          <w:p w14:paraId="3BF2AD83" w14:textId="6671E1C5" w:rsidR="008F4A48" w:rsidRPr="001406E7" w:rsidRDefault="00381FC7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172.50</w:t>
            </w:r>
          </w:p>
        </w:tc>
        <w:tc>
          <w:tcPr>
            <w:tcW w:w="790" w:type="pct"/>
            <w:vAlign w:val="center"/>
          </w:tcPr>
          <w:p w14:paraId="08824B92" w14:textId="7C9841AD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180.00</w:t>
            </w:r>
          </w:p>
        </w:tc>
        <w:tc>
          <w:tcPr>
            <w:tcW w:w="790" w:type="pct"/>
            <w:vAlign w:val="center"/>
          </w:tcPr>
          <w:p w14:paraId="0999DD7C" w14:textId="22008BE1" w:rsidR="008F4A48" w:rsidRPr="001406E7" w:rsidRDefault="00EC15B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195.00</w:t>
            </w:r>
          </w:p>
        </w:tc>
        <w:tc>
          <w:tcPr>
            <w:tcW w:w="790" w:type="pct"/>
            <w:vAlign w:val="center"/>
          </w:tcPr>
          <w:p w14:paraId="6ED28F6C" w14:textId="795D3925" w:rsidR="008F4A48" w:rsidRPr="001406E7" w:rsidRDefault="001660B3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 w:rsidRPr="001406E7">
              <w:rPr>
                <w:color w:val="004F88"/>
                <w:sz w:val="24"/>
                <w:szCs w:val="24"/>
              </w:rPr>
              <w:t>225.00</w:t>
            </w:r>
          </w:p>
        </w:tc>
      </w:tr>
      <w:bookmarkEnd w:id="0"/>
    </w:tbl>
    <w:p w14:paraId="0AFD5910" w14:textId="77777777" w:rsidR="008C30EA" w:rsidRDefault="008C30EA" w:rsidP="00AB0886">
      <w:pPr>
        <w:pStyle w:val="NoSpacing"/>
        <w:rPr>
          <w:color w:val="004F88"/>
          <w:sz w:val="24"/>
          <w:szCs w:val="24"/>
        </w:rPr>
      </w:pPr>
    </w:p>
    <w:p w14:paraId="6B9C184F" w14:textId="35CC0A6F" w:rsidR="00531BDD" w:rsidRDefault="00531BDD" w:rsidP="00AB0886">
      <w:pPr>
        <w:pStyle w:val="NoSpacing"/>
        <w:rPr>
          <w:color w:val="004F88"/>
          <w:sz w:val="24"/>
          <w:szCs w:val="24"/>
        </w:rPr>
      </w:pPr>
      <w:r>
        <w:rPr>
          <w:color w:val="004F88"/>
          <w:sz w:val="24"/>
          <w:szCs w:val="24"/>
        </w:rPr>
        <w:t>Independence</w:t>
      </w:r>
      <w:r w:rsidR="00933F67">
        <w:rPr>
          <w:color w:val="004F88"/>
          <w:sz w:val="24"/>
          <w:szCs w:val="24"/>
        </w:rPr>
        <w:t xml:space="preserve"> Supports</w:t>
      </w:r>
    </w:p>
    <w:p w14:paraId="259A68CD" w14:textId="77777777" w:rsidR="001406E7" w:rsidRDefault="001406E7" w:rsidP="00AB0886">
      <w:pPr>
        <w:pStyle w:val="NoSpacing"/>
        <w:rPr>
          <w:color w:val="004F88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4"/>
        <w:gridCol w:w="1580"/>
        <w:gridCol w:w="1579"/>
        <w:gridCol w:w="1579"/>
        <w:gridCol w:w="1579"/>
        <w:gridCol w:w="1575"/>
      </w:tblGrid>
      <w:tr w:rsidR="00B618EA" w14:paraId="18B6178A" w14:textId="77777777" w:rsidTr="00B618EA">
        <w:tc>
          <w:tcPr>
            <w:tcW w:w="1052" w:type="pct"/>
          </w:tcPr>
          <w:p w14:paraId="5C590C8D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Service</w:t>
            </w:r>
          </w:p>
        </w:tc>
        <w:tc>
          <w:tcPr>
            <w:tcW w:w="790" w:type="pct"/>
          </w:tcPr>
          <w:p w14:paraId="5F435749" w14:textId="3ED5358A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Weekday (6am-8pm)</w:t>
            </w:r>
          </w:p>
        </w:tc>
        <w:tc>
          <w:tcPr>
            <w:tcW w:w="790" w:type="pct"/>
          </w:tcPr>
          <w:p w14:paraId="35D2AE15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Evening</w:t>
            </w:r>
          </w:p>
          <w:p w14:paraId="35787219" w14:textId="6E6D2FC5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(8pm to midnight)</w:t>
            </w:r>
          </w:p>
        </w:tc>
        <w:tc>
          <w:tcPr>
            <w:tcW w:w="790" w:type="pct"/>
          </w:tcPr>
          <w:p w14:paraId="29ADB08E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Saturday</w:t>
            </w:r>
          </w:p>
          <w:p w14:paraId="68BDF61B" w14:textId="075AF75B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90" w:type="pct"/>
          </w:tcPr>
          <w:p w14:paraId="11CDC282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Sunday</w:t>
            </w:r>
          </w:p>
          <w:p w14:paraId="5A975F85" w14:textId="1DABB42B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88" w:type="pct"/>
          </w:tcPr>
          <w:p w14:paraId="278A2F7A" w14:textId="77777777" w:rsidR="00B618EA" w:rsidRDefault="00B618EA" w:rsidP="00B618EA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Public Holiday</w:t>
            </w:r>
          </w:p>
          <w:p w14:paraId="7C3858DD" w14:textId="7B4C1623" w:rsidR="00B618EA" w:rsidRDefault="00B618EA" w:rsidP="00B618EA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</w:tr>
      <w:tr w:rsidR="006836CF" w14:paraId="6E8D1E03" w14:textId="77777777" w:rsidTr="00B618EA">
        <w:tc>
          <w:tcPr>
            <w:tcW w:w="1052" w:type="pct"/>
          </w:tcPr>
          <w:p w14:paraId="1CB1C959" w14:textId="1460950D" w:rsidR="006836CF" w:rsidRDefault="00923F99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Personal Care &amp; Daily Living</w:t>
            </w:r>
          </w:p>
        </w:tc>
        <w:tc>
          <w:tcPr>
            <w:tcW w:w="790" w:type="pct"/>
            <w:vAlign w:val="center"/>
          </w:tcPr>
          <w:p w14:paraId="6B86285B" w14:textId="47386ABA" w:rsidR="006836CF" w:rsidRDefault="00454558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</w:t>
            </w:r>
            <w:r w:rsidR="005C5D8E">
              <w:rPr>
                <w:color w:val="004F88"/>
                <w:sz w:val="24"/>
                <w:szCs w:val="24"/>
              </w:rPr>
              <w:t>95.00</w:t>
            </w:r>
          </w:p>
        </w:tc>
        <w:tc>
          <w:tcPr>
            <w:tcW w:w="790" w:type="pct"/>
            <w:vAlign w:val="center"/>
          </w:tcPr>
          <w:p w14:paraId="14C720C6" w14:textId="4C307ACF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110.00</w:t>
            </w:r>
          </w:p>
        </w:tc>
        <w:tc>
          <w:tcPr>
            <w:tcW w:w="790" w:type="pct"/>
            <w:vAlign w:val="center"/>
          </w:tcPr>
          <w:p w14:paraId="36410D31" w14:textId="44BC945B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114.00</w:t>
            </w:r>
          </w:p>
        </w:tc>
        <w:tc>
          <w:tcPr>
            <w:tcW w:w="790" w:type="pct"/>
            <w:vAlign w:val="center"/>
          </w:tcPr>
          <w:p w14:paraId="78A3F2A7" w14:textId="3C23857B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124.00</w:t>
            </w:r>
          </w:p>
        </w:tc>
        <w:tc>
          <w:tcPr>
            <w:tcW w:w="788" w:type="pct"/>
            <w:vAlign w:val="center"/>
          </w:tcPr>
          <w:p w14:paraId="44A0F96A" w14:textId="01B91BDA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143.00</w:t>
            </w:r>
          </w:p>
        </w:tc>
      </w:tr>
      <w:tr w:rsidR="006836CF" w14:paraId="45736A8C" w14:textId="77777777" w:rsidTr="00B618EA">
        <w:tc>
          <w:tcPr>
            <w:tcW w:w="1052" w:type="pct"/>
          </w:tcPr>
          <w:p w14:paraId="36C5565F" w14:textId="5AACA724" w:rsidR="006836CF" w:rsidRDefault="00454558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Social</w:t>
            </w:r>
            <w:r w:rsidR="001406E7">
              <w:rPr>
                <w:color w:val="004F88"/>
                <w:sz w:val="24"/>
                <w:szCs w:val="24"/>
              </w:rPr>
              <w:t>/</w:t>
            </w:r>
            <w:r>
              <w:rPr>
                <w:color w:val="004F88"/>
                <w:sz w:val="24"/>
                <w:szCs w:val="24"/>
              </w:rPr>
              <w:t>Community Support</w:t>
            </w:r>
          </w:p>
        </w:tc>
        <w:tc>
          <w:tcPr>
            <w:tcW w:w="790" w:type="pct"/>
            <w:vAlign w:val="center"/>
          </w:tcPr>
          <w:p w14:paraId="4B8F48F6" w14:textId="2C3B7932" w:rsidR="006836CF" w:rsidRDefault="00454558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$9</w:t>
            </w:r>
            <w:r w:rsidR="005C5D8E">
              <w:rPr>
                <w:color w:val="004F88"/>
                <w:sz w:val="24"/>
                <w:szCs w:val="24"/>
              </w:rPr>
              <w:t>4</w:t>
            </w:r>
            <w:r>
              <w:rPr>
                <w:color w:val="004F88"/>
                <w:sz w:val="24"/>
                <w:szCs w:val="24"/>
              </w:rPr>
              <w:t>.00</w:t>
            </w:r>
          </w:p>
        </w:tc>
        <w:tc>
          <w:tcPr>
            <w:tcW w:w="790" w:type="pct"/>
            <w:vAlign w:val="center"/>
          </w:tcPr>
          <w:p w14:paraId="52EEE606" w14:textId="5E92E2CF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105.00</w:t>
            </w:r>
          </w:p>
        </w:tc>
        <w:tc>
          <w:tcPr>
            <w:tcW w:w="790" w:type="pct"/>
            <w:vAlign w:val="center"/>
          </w:tcPr>
          <w:p w14:paraId="31FB5A29" w14:textId="4B5540F5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113.00</w:t>
            </w:r>
          </w:p>
        </w:tc>
        <w:tc>
          <w:tcPr>
            <w:tcW w:w="790" w:type="pct"/>
            <w:vAlign w:val="center"/>
          </w:tcPr>
          <w:p w14:paraId="12BE928A" w14:textId="6FEB819B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123.00</w:t>
            </w:r>
          </w:p>
        </w:tc>
        <w:tc>
          <w:tcPr>
            <w:tcW w:w="788" w:type="pct"/>
            <w:vAlign w:val="center"/>
          </w:tcPr>
          <w:p w14:paraId="34088217" w14:textId="1C2C78CE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141.00</w:t>
            </w:r>
          </w:p>
        </w:tc>
      </w:tr>
      <w:tr w:rsidR="006836CF" w14:paraId="1C3B5CE3" w14:textId="77777777" w:rsidTr="00B618EA">
        <w:tc>
          <w:tcPr>
            <w:tcW w:w="1052" w:type="pct"/>
          </w:tcPr>
          <w:p w14:paraId="77CB4D8E" w14:textId="0BA66743" w:rsidR="006836CF" w:rsidRDefault="00454558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Respite Care</w:t>
            </w:r>
          </w:p>
        </w:tc>
        <w:tc>
          <w:tcPr>
            <w:tcW w:w="790" w:type="pct"/>
            <w:vAlign w:val="center"/>
          </w:tcPr>
          <w:p w14:paraId="4D6B327A" w14:textId="606B3254" w:rsidR="006836CF" w:rsidRDefault="008205A6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$9</w:t>
            </w:r>
            <w:r w:rsidR="005C5D8E">
              <w:rPr>
                <w:color w:val="004F88"/>
                <w:sz w:val="24"/>
                <w:szCs w:val="24"/>
              </w:rPr>
              <w:t>4</w:t>
            </w:r>
            <w:r>
              <w:rPr>
                <w:color w:val="004F88"/>
                <w:sz w:val="24"/>
                <w:szCs w:val="24"/>
              </w:rPr>
              <w:t>.00</w:t>
            </w:r>
          </w:p>
        </w:tc>
        <w:tc>
          <w:tcPr>
            <w:tcW w:w="790" w:type="pct"/>
            <w:vAlign w:val="center"/>
          </w:tcPr>
          <w:p w14:paraId="247C4FC2" w14:textId="64F0AEAC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105.00</w:t>
            </w:r>
          </w:p>
        </w:tc>
        <w:tc>
          <w:tcPr>
            <w:tcW w:w="790" w:type="pct"/>
            <w:vAlign w:val="center"/>
          </w:tcPr>
          <w:p w14:paraId="500C8C5C" w14:textId="48AE3558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113.00</w:t>
            </w:r>
          </w:p>
        </w:tc>
        <w:tc>
          <w:tcPr>
            <w:tcW w:w="790" w:type="pct"/>
            <w:vAlign w:val="center"/>
          </w:tcPr>
          <w:p w14:paraId="0C7178D2" w14:textId="5D47C841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123.00</w:t>
            </w:r>
          </w:p>
        </w:tc>
        <w:tc>
          <w:tcPr>
            <w:tcW w:w="788" w:type="pct"/>
            <w:vAlign w:val="center"/>
          </w:tcPr>
          <w:p w14:paraId="7834CA21" w14:textId="07C6CE90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141.00</w:t>
            </w:r>
          </w:p>
        </w:tc>
      </w:tr>
      <w:tr w:rsidR="006836CF" w14:paraId="69784FA8" w14:textId="77777777" w:rsidTr="00B618EA">
        <w:tc>
          <w:tcPr>
            <w:tcW w:w="1052" w:type="pct"/>
          </w:tcPr>
          <w:p w14:paraId="405148CC" w14:textId="77777777" w:rsidR="001406E7" w:rsidRDefault="008205A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 xml:space="preserve">Transport </w:t>
            </w:r>
          </w:p>
          <w:p w14:paraId="2C671E8C" w14:textId="084E564C" w:rsidR="006836CF" w:rsidRDefault="008205A6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(one-way trip)</w:t>
            </w:r>
          </w:p>
        </w:tc>
        <w:tc>
          <w:tcPr>
            <w:tcW w:w="790" w:type="pct"/>
            <w:vAlign w:val="center"/>
          </w:tcPr>
          <w:p w14:paraId="0B0BAF8A" w14:textId="011BB8DA" w:rsidR="006836CF" w:rsidRDefault="005C5D8E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$65.00</w:t>
            </w:r>
          </w:p>
        </w:tc>
        <w:tc>
          <w:tcPr>
            <w:tcW w:w="790" w:type="pct"/>
            <w:vAlign w:val="center"/>
          </w:tcPr>
          <w:p w14:paraId="5A59E9F8" w14:textId="3D52A650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75.00</w:t>
            </w:r>
          </w:p>
        </w:tc>
        <w:tc>
          <w:tcPr>
            <w:tcW w:w="790" w:type="pct"/>
            <w:vAlign w:val="center"/>
          </w:tcPr>
          <w:p w14:paraId="4671A8B5" w14:textId="07DAEB43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78.00</w:t>
            </w:r>
          </w:p>
        </w:tc>
        <w:tc>
          <w:tcPr>
            <w:tcW w:w="790" w:type="pct"/>
            <w:vAlign w:val="center"/>
          </w:tcPr>
          <w:p w14:paraId="11620AE3" w14:textId="5A31E8C1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85.00</w:t>
            </w:r>
          </w:p>
        </w:tc>
        <w:tc>
          <w:tcPr>
            <w:tcW w:w="788" w:type="pct"/>
            <w:vAlign w:val="center"/>
          </w:tcPr>
          <w:p w14:paraId="794865DA" w14:textId="6BF64163" w:rsidR="006836CF" w:rsidRDefault="001406E7" w:rsidP="001406E7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97.50</w:t>
            </w:r>
          </w:p>
        </w:tc>
      </w:tr>
    </w:tbl>
    <w:p w14:paraId="2A76B210" w14:textId="77777777" w:rsidR="00933F67" w:rsidRDefault="00933F67" w:rsidP="00AB0886">
      <w:pPr>
        <w:pStyle w:val="NoSpacing"/>
        <w:rPr>
          <w:color w:val="004F88"/>
          <w:sz w:val="24"/>
          <w:szCs w:val="24"/>
        </w:rPr>
      </w:pPr>
    </w:p>
    <w:p w14:paraId="6C091E10" w14:textId="77777777" w:rsidR="001406E7" w:rsidRDefault="001406E7" w:rsidP="00AB0886">
      <w:pPr>
        <w:pStyle w:val="NoSpacing"/>
        <w:rPr>
          <w:color w:val="004F88"/>
          <w:sz w:val="24"/>
          <w:szCs w:val="24"/>
        </w:rPr>
      </w:pPr>
    </w:p>
    <w:p w14:paraId="241EA06B" w14:textId="77777777" w:rsidR="001406E7" w:rsidRDefault="001406E7" w:rsidP="00AB0886">
      <w:pPr>
        <w:pStyle w:val="NoSpacing"/>
        <w:rPr>
          <w:color w:val="004F88"/>
          <w:sz w:val="24"/>
          <w:szCs w:val="24"/>
        </w:rPr>
      </w:pPr>
    </w:p>
    <w:p w14:paraId="68091F75" w14:textId="45FCF273" w:rsidR="006836CF" w:rsidRDefault="006836CF" w:rsidP="00AB0886">
      <w:pPr>
        <w:pStyle w:val="NoSpacing"/>
        <w:rPr>
          <w:color w:val="004F88"/>
          <w:sz w:val="24"/>
          <w:szCs w:val="24"/>
        </w:rPr>
      </w:pPr>
      <w:r>
        <w:rPr>
          <w:color w:val="004F88"/>
          <w:sz w:val="24"/>
          <w:szCs w:val="24"/>
        </w:rPr>
        <w:t>Everyday Living Supports</w:t>
      </w:r>
    </w:p>
    <w:p w14:paraId="21D7C6FD" w14:textId="77777777" w:rsidR="00753535" w:rsidRDefault="00753535" w:rsidP="00AB0886">
      <w:pPr>
        <w:pStyle w:val="NoSpacing"/>
        <w:rPr>
          <w:color w:val="004F88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6"/>
        <w:gridCol w:w="1556"/>
        <w:gridCol w:w="1556"/>
        <w:gridCol w:w="1556"/>
        <w:gridCol w:w="1555"/>
        <w:gridCol w:w="1557"/>
      </w:tblGrid>
      <w:tr w:rsidR="00B618EA" w14:paraId="42EB6B65" w14:textId="77777777" w:rsidTr="00B618EA">
        <w:tc>
          <w:tcPr>
            <w:tcW w:w="1108" w:type="pct"/>
          </w:tcPr>
          <w:p w14:paraId="339360FF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Service</w:t>
            </w:r>
          </w:p>
        </w:tc>
        <w:tc>
          <w:tcPr>
            <w:tcW w:w="778" w:type="pct"/>
          </w:tcPr>
          <w:p w14:paraId="37FCE683" w14:textId="19086FE2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Weekday (6am-8pm)</w:t>
            </w:r>
          </w:p>
        </w:tc>
        <w:tc>
          <w:tcPr>
            <w:tcW w:w="778" w:type="pct"/>
          </w:tcPr>
          <w:p w14:paraId="18340749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Evening</w:t>
            </w:r>
          </w:p>
          <w:p w14:paraId="7C23FB30" w14:textId="1F082ACD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(8pm to midnight)</w:t>
            </w:r>
          </w:p>
        </w:tc>
        <w:tc>
          <w:tcPr>
            <w:tcW w:w="778" w:type="pct"/>
          </w:tcPr>
          <w:p w14:paraId="29CD8C37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Saturday</w:t>
            </w:r>
          </w:p>
          <w:p w14:paraId="0B686B35" w14:textId="4D88D33A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78" w:type="pct"/>
          </w:tcPr>
          <w:p w14:paraId="74661851" w14:textId="77777777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Sunday</w:t>
            </w:r>
          </w:p>
          <w:p w14:paraId="3FE59304" w14:textId="0BBFC680" w:rsidR="00B618EA" w:rsidRDefault="00B618EA" w:rsidP="00B618EA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  <w:tc>
          <w:tcPr>
            <w:tcW w:w="779" w:type="pct"/>
          </w:tcPr>
          <w:p w14:paraId="3D2F15FD" w14:textId="77777777" w:rsidR="00B618EA" w:rsidRDefault="00B618EA" w:rsidP="00B618EA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Public Holiday</w:t>
            </w:r>
          </w:p>
          <w:p w14:paraId="6545D439" w14:textId="526B5E74" w:rsidR="00B618EA" w:rsidRDefault="00B618EA" w:rsidP="00B618EA">
            <w:pPr>
              <w:pStyle w:val="NoSpacing"/>
              <w:ind w:right="-1095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(6am-6pm)</w:t>
            </w:r>
          </w:p>
        </w:tc>
      </w:tr>
      <w:tr w:rsidR="006836CF" w14:paraId="52D69FF8" w14:textId="77777777" w:rsidTr="00B618EA">
        <w:tc>
          <w:tcPr>
            <w:tcW w:w="1108" w:type="pct"/>
          </w:tcPr>
          <w:p w14:paraId="5C83CF9E" w14:textId="39B313DC" w:rsidR="006836CF" w:rsidRDefault="00B5645E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Domestic Assistance</w:t>
            </w:r>
          </w:p>
        </w:tc>
        <w:tc>
          <w:tcPr>
            <w:tcW w:w="778" w:type="pct"/>
            <w:vAlign w:val="center"/>
          </w:tcPr>
          <w:p w14:paraId="47C0B6A4" w14:textId="35E07EB3" w:rsidR="006836CF" w:rsidRDefault="00EA43A4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$90.00</w:t>
            </w:r>
          </w:p>
        </w:tc>
        <w:tc>
          <w:tcPr>
            <w:tcW w:w="778" w:type="pct"/>
            <w:vAlign w:val="center"/>
          </w:tcPr>
          <w:p w14:paraId="472B8E0A" w14:textId="13CA4F8F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104.00</w:t>
            </w:r>
          </w:p>
        </w:tc>
        <w:tc>
          <w:tcPr>
            <w:tcW w:w="778" w:type="pct"/>
            <w:vAlign w:val="center"/>
          </w:tcPr>
          <w:p w14:paraId="6CF4F504" w14:textId="6B7D926D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108.00</w:t>
            </w:r>
          </w:p>
        </w:tc>
        <w:tc>
          <w:tcPr>
            <w:tcW w:w="778" w:type="pct"/>
            <w:vAlign w:val="center"/>
          </w:tcPr>
          <w:p w14:paraId="0C687D10" w14:textId="49C10EDB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117.00</w:t>
            </w:r>
          </w:p>
        </w:tc>
        <w:tc>
          <w:tcPr>
            <w:tcW w:w="779" w:type="pct"/>
            <w:vAlign w:val="center"/>
          </w:tcPr>
          <w:p w14:paraId="1F9283CA" w14:textId="3D188895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135.00</w:t>
            </w:r>
          </w:p>
        </w:tc>
      </w:tr>
      <w:tr w:rsidR="006836CF" w14:paraId="101918EC" w14:textId="77777777" w:rsidTr="00B618EA">
        <w:tc>
          <w:tcPr>
            <w:tcW w:w="1108" w:type="pct"/>
          </w:tcPr>
          <w:p w14:paraId="0EC3C0CB" w14:textId="2431494A" w:rsidR="006836CF" w:rsidRDefault="00EA43A4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Gardening &amp; Home Maintenance</w:t>
            </w:r>
          </w:p>
        </w:tc>
        <w:tc>
          <w:tcPr>
            <w:tcW w:w="778" w:type="pct"/>
            <w:vAlign w:val="center"/>
          </w:tcPr>
          <w:p w14:paraId="06C7DB1B" w14:textId="36E847A7" w:rsidR="006836CF" w:rsidRDefault="00EA43A4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$98.00</w:t>
            </w:r>
          </w:p>
        </w:tc>
        <w:tc>
          <w:tcPr>
            <w:tcW w:w="778" w:type="pct"/>
            <w:vAlign w:val="center"/>
          </w:tcPr>
          <w:p w14:paraId="3C2D467E" w14:textId="6BC81C4F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113.00</w:t>
            </w:r>
          </w:p>
        </w:tc>
        <w:tc>
          <w:tcPr>
            <w:tcW w:w="778" w:type="pct"/>
            <w:vAlign w:val="center"/>
          </w:tcPr>
          <w:p w14:paraId="2FF625A4" w14:textId="32D5E872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118.00</w:t>
            </w:r>
          </w:p>
        </w:tc>
        <w:tc>
          <w:tcPr>
            <w:tcW w:w="778" w:type="pct"/>
            <w:vAlign w:val="center"/>
          </w:tcPr>
          <w:p w14:paraId="110EE491" w14:textId="6D85FA9F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128.00</w:t>
            </w:r>
          </w:p>
        </w:tc>
        <w:tc>
          <w:tcPr>
            <w:tcW w:w="779" w:type="pct"/>
            <w:vAlign w:val="center"/>
          </w:tcPr>
          <w:p w14:paraId="036335F1" w14:textId="0B4C0ADC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147.00</w:t>
            </w:r>
          </w:p>
        </w:tc>
      </w:tr>
      <w:tr w:rsidR="006836CF" w14:paraId="04B0F5E9" w14:textId="77777777" w:rsidTr="00B618EA">
        <w:tc>
          <w:tcPr>
            <w:tcW w:w="1108" w:type="pct"/>
          </w:tcPr>
          <w:p w14:paraId="2DDDDC51" w14:textId="6E58EE03" w:rsidR="006836CF" w:rsidRDefault="00EA43A4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Meal Preparation</w:t>
            </w:r>
          </w:p>
        </w:tc>
        <w:tc>
          <w:tcPr>
            <w:tcW w:w="778" w:type="pct"/>
            <w:vAlign w:val="center"/>
          </w:tcPr>
          <w:p w14:paraId="3359ED50" w14:textId="4A341B19" w:rsidR="006836CF" w:rsidRDefault="00EA43A4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$92.00</w:t>
            </w:r>
          </w:p>
        </w:tc>
        <w:tc>
          <w:tcPr>
            <w:tcW w:w="778" w:type="pct"/>
            <w:vAlign w:val="center"/>
          </w:tcPr>
          <w:p w14:paraId="1BF1E065" w14:textId="7B7473A3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106.00</w:t>
            </w:r>
          </w:p>
        </w:tc>
        <w:tc>
          <w:tcPr>
            <w:tcW w:w="778" w:type="pct"/>
            <w:vAlign w:val="center"/>
          </w:tcPr>
          <w:p w14:paraId="293A3D5D" w14:textId="0C1378CA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110.00</w:t>
            </w:r>
          </w:p>
        </w:tc>
        <w:tc>
          <w:tcPr>
            <w:tcW w:w="778" w:type="pct"/>
            <w:vAlign w:val="center"/>
          </w:tcPr>
          <w:p w14:paraId="3A50D4E1" w14:textId="3E79BCD3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120.00</w:t>
            </w:r>
          </w:p>
        </w:tc>
        <w:tc>
          <w:tcPr>
            <w:tcW w:w="779" w:type="pct"/>
            <w:vAlign w:val="center"/>
          </w:tcPr>
          <w:p w14:paraId="4A038924" w14:textId="5DE04878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138.00</w:t>
            </w:r>
          </w:p>
        </w:tc>
      </w:tr>
      <w:tr w:rsidR="006836CF" w14:paraId="20B7B411" w14:textId="77777777" w:rsidTr="00B618EA">
        <w:tc>
          <w:tcPr>
            <w:tcW w:w="1108" w:type="pct"/>
          </w:tcPr>
          <w:p w14:paraId="13D6983B" w14:textId="5EDB27C5" w:rsidR="006836CF" w:rsidRDefault="00EA43A4">
            <w:pPr>
              <w:pStyle w:val="NoSpacing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Meal Delivery</w:t>
            </w:r>
          </w:p>
        </w:tc>
        <w:tc>
          <w:tcPr>
            <w:tcW w:w="778" w:type="pct"/>
            <w:vAlign w:val="center"/>
          </w:tcPr>
          <w:p w14:paraId="2A9AC5D5" w14:textId="584DD269" w:rsidR="006836CF" w:rsidRDefault="00672AAC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$15.00</w:t>
            </w:r>
          </w:p>
        </w:tc>
        <w:tc>
          <w:tcPr>
            <w:tcW w:w="778" w:type="pct"/>
            <w:vAlign w:val="center"/>
          </w:tcPr>
          <w:p w14:paraId="0EA45147" w14:textId="4687E82A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18.00</w:t>
            </w:r>
          </w:p>
        </w:tc>
        <w:tc>
          <w:tcPr>
            <w:tcW w:w="778" w:type="pct"/>
            <w:vAlign w:val="center"/>
          </w:tcPr>
          <w:p w14:paraId="50CEBC8D" w14:textId="0BADB429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18.00</w:t>
            </w:r>
          </w:p>
        </w:tc>
        <w:tc>
          <w:tcPr>
            <w:tcW w:w="778" w:type="pct"/>
            <w:vAlign w:val="center"/>
          </w:tcPr>
          <w:p w14:paraId="26244A10" w14:textId="7E072B7C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20.00</w:t>
            </w:r>
          </w:p>
        </w:tc>
        <w:tc>
          <w:tcPr>
            <w:tcW w:w="779" w:type="pct"/>
            <w:vAlign w:val="center"/>
          </w:tcPr>
          <w:p w14:paraId="5939FD4F" w14:textId="5079AA57" w:rsidR="006836CF" w:rsidRDefault="00753535" w:rsidP="00753535">
            <w:pPr>
              <w:pStyle w:val="NoSpacing"/>
              <w:jc w:val="center"/>
              <w:rPr>
                <w:color w:val="004F88"/>
                <w:sz w:val="24"/>
                <w:szCs w:val="24"/>
              </w:rPr>
            </w:pPr>
            <w:r>
              <w:rPr>
                <w:color w:val="004F88"/>
                <w:sz w:val="24"/>
                <w:szCs w:val="24"/>
              </w:rPr>
              <w:t>23.00</w:t>
            </w:r>
          </w:p>
        </w:tc>
      </w:tr>
    </w:tbl>
    <w:p w14:paraId="06C6135C" w14:textId="77777777" w:rsidR="006836CF" w:rsidRDefault="006836CF" w:rsidP="00AB0886">
      <w:pPr>
        <w:pStyle w:val="NoSpacing"/>
        <w:rPr>
          <w:color w:val="004F88"/>
          <w:sz w:val="24"/>
          <w:szCs w:val="24"/>
        </w:rPr>
      </w:pPr>
    </w:p>
    <w:p w14:paraId="5C74DBB1" w14:textId="67CD9C23" w:rsidR="00FF1957" w:rsidRDefault="00FF1957" w:rsidP="00AB0886">
      <w:pPr>
        <w:pStyle w:val="NoSpacing"/>
        <w:rPr>
          <w:color w:val="004F88"/>
          <w:sz w:val="24"/>
          <w:szCs w:val="24"/>
        </w:rPr>
      </w:pPr>
      <w:r>
        <w:rPr>
          <w:color w:val="004F88"/>
          <w:sz w:val="24"/>
          <w:szCs w:val="24"/>
        </w:rPr>
        <w:t>Care Management Fee</w:t>
      </w:r>
    </w:p>
    <w:p w14:paraId="7900C750" w14:textId="77777777" w:rsidR="007C68A4" w:rsidRDefault="007C68A4" w:rsidP="00AB0886">
      <w:pPr>
        <w:pStyle w:val="NoSpacing"/>
        <w:rPr>
          <w:sz w:val="24"/>
          <w:szCs w:val="24"/>
        </w:rPr>
      </w:pPr>
    </w:p>
    <w:p w14:paraId="5B75D71D" w14:textId="7A336BF6" w:rsidR="007C68A4" w:rsidRDefault="007C68A4" w:rsidP="00AB088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Care Management fee is capped at 10% of the quarterly budget for ongoing services. This fee covers the developing and reviewing of the Care Plan and managing the delivery of services.</w:t>
      </w:r>
    </w:p>
    <w:p w14:paraId="46375090" w14:textId="77777777" w:rsidR="007C68A4" w:rsidRPr="007C68A4" w:rsidRDefault="007C68A4" w:rsidP="00AB0886">
      <w:pPr>
        <w:pStyle w:val="NoSpacing"/>
        <w:rPr>
          <w:sz w:val="24"/>
          <w:szCs w:val="24"/>
        </w:rPr>
      </w:pPr>
    </w:p>
    <w:p w14:paraId="72FED0E9" w14:textId="2101C87B" w:rsidR="001B1542" w:rsidRDefault="008A465A" w:rsidP="00AB0886">
      <w:pPr>
        <w:pStyle w:val="NoSpacing"/>
        <w:rPr>
          <w:color w:val="004F88"/>
          <w:sz w:val="24"/>
          <w:szCs w:val="24"/>
        </w:rPr>
      </w:pPr>
      <w:r>
        <w:rPr>
          <w:color w:val="004F88"/>
          <w:sz w:val="24"/>
          <w:szCs w:val="24"/>
        </w:rPr>
        <w:t>Our Commitment</w:t>
      </w:r>
    </w:p>
    <w:p w14:paraId="42EA23E5" w14:textId="77777777" w:rsidR="008A465A" w:rsidRDefault="008A465A" w:rsidP="00AB0886">
      <w:pPr>
        <w:pStyle w:val="NoSpacing"/>
        <w:rPr>
          <w:color w:val="004F88"/>
          <w:sz w:val="24"/>
          <w:szCs w:val="24"/>
        </w:rPr>
      </w:pPr>
    </w:p>
    <w:p w14:paraId="7BC99AE6" w14:textId="7DB15D61" w:rsidR="008A465A" w:rsidRDefault="008A465A" w:rsidP="00AB088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BDL is committed to clear pricing, quality care and value for mo</w:t>
      </w:r>
      <w:r w:rsidR="008C03DA">
        <w:rPr>
          <w:sz w:val="24"/>
          <w:szCs w:val="24"/>
        </w:rPr>
        <w:t>ney. Our prices are set below national median indicative prices wherever possible</w:t>
      </w:r>
      <w:r w:rsidR="00AD182E">
        <w:rPr>
          <w:sz w:val="24"/>
          <w:szCs w:val="24"/>
        </w:rPr>
        <w:t xml:space="preserve"> while remaining compliant with Support at Home program requirements.</w:t>
      </w:r>
    </w:p>
    <w:p w14:paraId="7E73D5B7" w14:textId="77777777" w:rsidR="009B5AC6" w:rsidRDefault="009B5AC6" w:rsidP="00AB0886">
      <w:pPr>
        <w:pStyle w:val="NoSpacing"/>
        <w:rPr>
          <w:sz w:val="24"/>
          <w:szCs w:val="24"/>
        </w:rPr>
      </w:pPr>
    </w:p>
    <w:p w14:paraId="32AF71B3" w14:textId="384CA77C" w:rsidR="009B5AC6" w:rsidRDefault="009B5AC6" w:rsidP="00AB0886">
      <w:pPr>
        <w:pStyle w:val="NoSpacing"/>
        <w:rPr>
          <w:b/>
          <w:bCs/>
          <w:color w:val="004F88"/>
          <w:sz w:val="24"/>
          <w:szCs w:val="24"/>
        </w:rPr>
      </w:pPr>
      <w:r w:rsidRPr="009B5AC6">
        <w:rPr>
          <w:b/>
          <w:bCs/>
          <w:color w:val="004F88"/>
          <w:sz w:val="24"/>
          <w:szCs w:val="24"/>
        </w:rPr>
        <w:t>Notes</w:t>
      </w:r>
    </w:p>
    <w:p w14:paraId="0359B74C" w14:textId="77777777" w:rsidR="009B5AC6" w:rsidRDefault="009B5AC6" w:rsidP="00AB0886">
      <w:pPr>
        <w:pStyle w:val="NoSpacing"/>
        <w:rPr>
          <w:b/>
          <w:bCs/>
          <w:sz w:val="24"/>
          <w:szCs w:val="24"/>
        </w:rPr>
      </w:pPr>
    </w:p>
    <w:p w14:paraId="6C8482BF" w14:textId="73EDA685" w:rsidR="009B5AC6" w:rsidRDefault="009B5AC6" w:rsidP="00AB0886">
      <w:pPr>
        <w:pStyle w:val="NoSpacing"/>
        <w:rPr>
          <w:sz w:val="24"/>
          <w:szCs w:val="24"/>
        </w:rPr>
      </w:pPr>
      <w:r w:rsidRPr="009B5AC6">
        <w:rPr>
          <w:sz w:val="24"/>
          <w:szCs w:val="24"/>
        </w:rPr>
        <w:t>If you are self</w:t>
      </w:r>
      <w:r>
        <w:rPr>
          <w:sz w:val="24"/>
          <w:szCs w:val="24"/>
        </w:rPr>
        <w:t>-</w:t>
      </w:r>
      <w:r w:rsidRPr="009B5AC6">
        <w:rPr>
          <w:sz w:val="24"/>
          <w:szCs w:val="24"/>
        </w:rPr>
        <w:t>managed or wish to choose your own Third Party Provider to provide services, a 10% administration fee will apply on top of that Third Party Provider’s prices.</w:t>
      </w:r>
    </w:p>
    <w:p w14:paraId="28F3013F" w14:textId="77777777" w:rsidR="00DB0560" w:rsidRDefault="00DB0560" w:rsidP="00AB0886">
      <w:pPr>
        <w:pStyle w:val="NoSpacing"/>
        <w:rPr>
          <w:sz w:val="24"/>
          <w:szCs w:val="24"/>
        </w:rPr>
      </w:pPr>
    </w:p>
    <w:p w14:paraId="0D3F6DD5" w14:textId="5E6BD3AC" w:rsidR="00DB0560" w:rsidRDefault="00DB0560" w:rsidP="00AB0886">
      <w:pPr>
        <w:pStyle w:val="NoSpacing"/>
        <w:rPr>
          <w:b/>
          <w:bCs/>
          <w:color w:val="004F88"/>
          <w:sz w:val="24"/>
          <w:szCs w:val="24"/>
        </w:rPr>
      </w:pPr>
      <w:r w:rsidRPr="00DB0560">
        <w:rPr>
          <w:b/>
          <w:bCs/>
          <w:color w:val="004F88"/>
          <w:sz w:val="24"/>
          <w:szCs w:val="24"/>
        </w:rPr>
        <w:t>Cancellation Policy</w:t>
      </w:r>
    </w:p>
    <w:p w14:paraId="20E65FEA" w14:textId="77777777" w:rsidR="0085309C" w:rsidRDefault="0085309C" w:rsidP="00AB0886">
      <w:pPr>
        <w:pStyle w:val="NoSpacing"/>
        <w:rPr>
          <w:b/>
          <w:bCs/>
          <w:color w:val="004F88"/>
          <w:sz w:val="24"/>
          <w:szCs w:val="24"/>
        </w:rPr>
      </w:pPr>
    </w:p>
    <w:p w14:paraId="63B86222" w14:textId="77777777" w:rsidR="00AC121C" w:rsidRDefault="00AC121C" w:rsidP="00AB0886">
      <w:pPr>
        <w:pStyle w:val="NoSpacing"/>
        <w:rPr>
          <w:color w:val="2E74B5" w:themeColor="accent5" w:themeShade="BF"/>
        </w:rPr>
      </w:pPr>
      <w:r w:rsidRPr="0085309C">
        <w:rPr>
          <w:color w:val="2E74B5" w:themeColor="accent5" w:themeShade="BF"/>
        </w:rPr>
        <w:t xml:space="preserve">Personal Support, Cleaning, Home &amp; Garden Maintenance, Nursing, In-home Respite, and 1:1 Social Support </w:t>
      </w:r>
    </w:p>
    <w:p w14:paraId="0A7F4073" w14:textId="77777777" w:rsidR="000B5E1B" w:rsidRPr="0085309C" w:rsidRDefault="000B5E1B" w:rsidP="00AB0886">
      <w:pPr>
        <w:pStyle w:val="NoSpacing"/>
        <w:rPr>
          <w:color w:val="2E74B5" w:themeColor="accent5" w:themeShade="BF"/>
        </w:rPr>
      </w:pPr>
    </w:p>
    <w:p w14:paraId="24A1259B" w14:textId="77777777" w:rsidR="00AC121C" w:rsidRDefault="00AC121C" w:rsidP="00AB0886">
      <w:pPr>
        <w:pStyle w:val="NoSpacing"/>
      </w:pPr>
      <w:r>
        <w:t xml:space="preserve">• The notice period for customer cancellations is 24 hours. </w:t>
      </w:r>
    </w:p>
    <w:p w14:paraId="63DA0864" w14:textId="77777777" w:rsidR="000B5E1B" w:rsidRDefault="00AC121C" w:rsidP="000B5E1B">
      <w:pPr>
        <w:pStyle w:val="NoSpacing"/>
      </w:pPr>
      <w:r>
        <w:t>• A cancellation fee at the full cost of the scheduled service will be billed if the service is cancelled with less</w:t>
      </w:r>
    </w:p>
    <w:p w14:paraId="22C9F05B" w14:textId="3E80C044" w:rsidR="00AC121C" w:rsidRDefault="00AC121C" w:rsidP="000B5E1B">
      <w:pPr>
        <w:pStyle w:val="NoSpacing"/>
        <w:ind w:firstLine="142"/>
      </w:pPr>
      <w:r>
        <w:t>than</w:t>
      </w:r>
      <w:r w:rsidR="000B5E1B">
        <w:t xml:space="preserve"> </w:t>
      </w:r>
      <w:r>
        <w:t xml:space="preserve">24 hours’ notice or the customer is not at home at the time scheduled. </w:t>
      </w:r>
    </w:p>
    <w:p w14:paraId="6A652522" w14:textId="77777777" w:rsidR="000B5E1B" w:rsidRDefault="00AC121C" w:rsidP="0085309C">
      <w:pPr>
        <w:pStyle w:val="NoSpacing"/>
      </w:pPr>
      <w:r>
        <w:t>• If a customer rejects the offer of a suitably compatible alternate worker and therefore cancels the service</w:t>
      </w:r>
    </w:p>
    <w:p w14:paraId="575E7776" w14:textId="454E8249" w:rsidR="00AC121C" w:rsidRDefault="00AC121C" w:rsidP="000B5E1B">
      <w:pPr>
        <w:pStyle w:val="NoSpacing"/>
        <w:ind w:firstLine="142"/>
      </w:pPr>
      <w:r>
        <w:t xml:space="preserve">with less than 24 hours’ notice, the full cost of the scheduled service will be billed. </w:t>
      </w:r>
    </w:p>
    <w:p w14:paraId="08B184E3" w14:textId="77777777" w:rsidR="000B5E1B" w:rsidRDefault="000B5E1B" w:rsidP="00AB0886">
      <w:pPr>
        <w:pStyle w:val="NoSpacing"/>
        <w:rPr>
          <w:color w:val="2E74B5" w:themeColor="accent5" w:themeShade="BF"/>
        </w:rPr>
      </w:pPr>
    </w:p>
    <w:p w14:paraId="1E3C1F81" w14:textId="0CA3F318" w:rsidR="00AC121C" w:rsidRDefault="00AC121C" w:rsidP="00AB0886">
      <w:pPr>
        <w:pStyle w:val="NoSpacing"/>
        <w:rPr>
          <w:color w:val="2E74B5" w:themeColor="accent5" w:themeShade="BF"/>
        </w:rPr>
      </w:pPr>
      <w:r w:rsidRPr="0085309C">
        <w:rPr>
          <w:color w:val="2E74B5" w:themeColor="accent5" w:themeShade="BF"/>
        </w:rPr>
        <w:t xml:space="preserve">Exercise &amp; Wellness Groups </w:t>
      </w:r>
    </w:p>
    <w:p w14:paraId="54383DB4" w14:textId="77777777" w:rsidR="000B5E1B" w:rsidRPr="0085309C" w:rsidRDefault="000B5E1B" w:rsidP="00AB0886">
      <w:pPr>
        <w:pStyle w:val="NoSpacing"/>
        <w:rPr>
          <w:color w:val="2E74B5" w:themeColor="accent5" w:themeShade="BF"/>
        </w:rPr>
      </w:pPr>
    </w:p>
    <w:p w14:paraId="7B54141F" w14:textId="77777777" w:rsidR="00AC121C" w:rsidRDefault="00AC121C" w:rsidP="00AB0886">
      <w:pPr>
        <w:pStyle w:val="NoSpacing"/>
      </w:pPr>
      <w:r>
        <w:t xml:space="preserve">• The notice period for customer cancellations for exercise and wellness groups is 24 hours. </w:t>
      </w:r>
    </w:p>
    <w:p w14:paraId="6E5048AB" w14:textId="77777777" w:rsidR="000B5E1B" w:rsidRDefault="00AC121C" w:rsidP="00AB0886">
      <w:pPr>
        <w:pStyle w:val="NoSpacing"/>
      </w:pPr>
      <w:r>
        <w:t>• A cancellation fee at the full cost of the class will be billed if the service is cancelled with less than 24 hours’</w:t>
      </w:r>
    </w:p>
    <w:p w14:paraId="182BB1F3" w14:textId="1900CB79" w:rsidR="00AC121C" w:rsidRDefault="00AC121C" w:rsidP="000B5E1B">
      <w:pPr>
        <w:pStyle w:val="NoSpacing"/>
        <w:ind w:firstLine="142"/>
      </w:pPr>
      <w:r>
        <w:t xml:space="preserve">notice. </w:t>
      </w:r>
    </w:p>
    <w:p w14:paraId="48B20804" w14:textId="77777777" w:rsidR="000B5E1B" w:rsidRDefault="000B5E1B" w:rsidP="00AB0886">
      <w:pPr>
        <w:pStyle w:val="NoSpacing"/>
        <w:rPr>
          <w:color w:val="2E74B5" w:themeColor="accent5" w:themeShade="BF"/>
        </w:rPr>
      </w:pPr>
    </w:p>
    <w:p w14:paraId="314E2693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6632DEF6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50673F4C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6AD507AF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29203121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32472E0B" w14:textId="77777777" w:rsidR="00504205" w:rsidRDefault="00504205" w:rsidP="00AB0886">
      <w:pPr>
        <w:pStyle w:val="NoSpacing"/>
        <w:rPr>
          <w:color w:val="2E74B5" w:themeColor="accent5" w:themeShade="BF"/>
        </w:rPr>
      </w:pPr>
    </w:p>
    <w:p w14:paraId="6485181D" w14:textId="53099933" w:rsidR="00AC121C" w:rsidRDefault="00AC121C" w:rsidP="00AB0886">
      <w:pPr>
        <w:pStyle w:val="NoSpacing"/>
        <w:rPr>
          <w:color w:val="2E74B5" w:themeColor="accent5" w:themeShade="BF"/>
        </w:rPr>
      </w:pPr>
      <w:r w:rsidRPr="0085309C">
        <w:rPr>
          <w:color w:val="2E74B5" w:themeColor="accent5" w:themeShade="BF"/>
        </w:rPr>
        <w:t xml:space="preserve">Allied Health Services </w:t>
      </w:r>
    </w:p>
    <w:p w14:paraId="68C5E90A" w14:textId="77777777" w:rsidR="000B5E1B" w:rsidRPr="0085309C" w:rsidRDefault="000B5E1B" w:rsidP="00AB0886">
      <w:pPr>
        <w:pStyle w:val="NoSpacing"/>
        <w:rPr>
          <w:color w:val="2E74B5" w:themeColor="accent5" w:themeShade="BF"/>
        </w:rPr>
      </w:pPr>
    </w:p>
    <w:p w14:paraId="14AB78DC" w14:textId="77777777" w:rsidR="00AC121C" w:rsidRDefault="00AC121C" w:rsidP="00AB0886">
      <w:pPr>
        <w:pStyle w:val="NoSpacing"/>
      </w:pPr>
      <w:r>
        <w:t xml:space="preserve">• The notice period for customer cancellations for 1:1 services (clinic and in-home) </w:t>
      </w:r>
      <w:proofErr w:type="gramStart"/>
      <w:r>
        <w:t>is</w:t>
      </w:r>
      <w:proofErr w:type="gramEnd"/>
      <w:r>
        <w:t xml:space="preserve"> 24 hours. </w:t>
      </w:r>
    </w:p>
    <w:p w14:paraId="5573B996" w14:textId="77777777" w:rsidR="000B5E1B" w:rsidRDefault="00AC121C" w:rsidP="00AB0886">
      <w:pPr>
        <w:pStyle w:val="NoSpacing"/>
      </w:pPr>
      <w:r>
        <w:t>• A cancellation fee at the full cost of the scheduled service will be billed if the service is cancelled with less</w:t>
      </w:r>
    </w:p>
    <w:p w14:paraId="20116668" w14:textId="53A38FD9" w:rsidR="00AC121C" w:rsidRDefault="00AC121C" w:rsidP="000B5E1B">
      <w:pPr>
        <w:pStyle w:val="NoSpacing"/>
        <w:ind w:firstLine="142"/>
      </w:pPr>
      <w:r>
        <w:t xml:space="preserve">than 24 hours’ notice or the customer is not at home at the time scheduled. Group Social Experiences </w:t>
      </w:r>
    </w:p>
    <w:p w14:paraId="472D3085" w14:textId="77777777" w:rsidR="00AC121C" w:rsidRDefault="00AC121C" w:rsidP="00AB0886">
      <w:pPr>
        <w:pStyle w:val="NoSpacing"/>
      </w:pPr>
      <w:r>
        <w:t xml:space="preserve">• The notice period for customer cancellations for group experiences remains unchanged at 24 hours. </w:t>
      </w:r>
    </w:p>
    <w:p w14:paraId="219C58B1" w14:textId="77777777" w:rsidR="000B5E1B" w:rsidRDefault="00AC121C" w:rsidP="00AB0886">
      <w:pPr>
        <w:pStyle w:val="NoSpacing"/>
      </w:pPr>
      <w:r>
        <w:t>• A cancellation fee at the full cost of the group experience will be billed if the service is cancelled with less than</w:t>
      </w:r>
    </w:p>
    <w:p w14:paraId="61E6D017" w14:textId="06034CFB" w:rsidR="00AC121C" w:rsidRDefault="00AC121C" w:rsidP="000B5E1B">
      <w:pPr>
        <w:pStyle w:val="NoSpacing"/>
        <w:ind w:firstLine="142"/>
      </w:pPr>
      <w:r>
        <w:t xml:space="preserve">24 hours’ notice. </w:t>
      </w:r>
    </w:p>
    <w:p w14:paraId="46FD137C" w14:textId="77777777" w:rsidR="000B5E1B" w:rsidRDefault="000B5E1B" w:rsidP="00AB0886">
      <w:pPr>
        <w:pStyle w:val="NoSpacing"/>
        <w:rPr>
          <w:color w:val="2E74B5" w:themeColor="accent5" w:themeShade="BF"/>
        </w:rPr>
      </w:pPr>
    </w:p>
    <w:p w14:paraId="542D7803" w14:textId="75E15549" w:rsidR="00AC121C" w:rsidRDefault="0085309C" w:rsidP="00AB0886">
      <w:pPr>
        <w:pStyle w:val="NoSpacing"/>
        <w:rPr>
          <w:color w:val="2E74B5" w:themeColor="accent5" w:themeShade="BF"/>
        </w:rPr>
      </w:pPr>
      <w:r>
        <w:rPr>
          <w:color w:val="2E74B5" w:themeColor="accent5" w:themeShade="BF"/>
        </w:rPr>
        <w:t>Excursion/Getaways</w:t>
      </w:r>
      <w:r w:rsidR="00AC121C" w:rsidRPr="0085309C">
        <w:rPr>
          <w:color w:val="2E74B5" w:themeColor="accent5" w:themeShade="BF"/>
        </w:rPr>
        <w:t xml:space="preserve"> </w:t>
      </w:r>
    </w:p>
    <w:p w14:paraId="02697F28" w14:textId="77777777" w:rsidR="000B5E1B" w:rsidRPr="0085309C" w:rsidRDefault="000B5E1B" w:rsidP="00AB0886">
      <w:pPr>
        <w:pStyle w:val="NoSpacing"/>
        <w:rPr>
          <w:color w:val="2E74B5" w:themeColor="accent5" w:themeShade="BF"/>
        </w:rPr>
      </w:pPr>
    </w:p>
    <w:p w14:paraId="1AF1409E" w14:textId="77777777" w:rsidR="00AC121C" w:rsidRDefault="00AC121C" w:rsidP="00AB0886">
      <w:pPr>
        <w:pStyle w:val="NoSpacing"/>
      </w:pPr>
      <w:r>
        <w:t xml:space="preserve">• The notice period for customer cancellations for getaways is 4 weeks prior to departure. </w:t>
      </w:r>
    </w:p>
    <w:p w14:paraId="76423282" w14:textId="77777777" w:rsidR="000B5E1B" w:rsidRDefault="00AC121C" w:rsidP="00AB0886">
      <w:pPr>
        <w:pStyle w:val="NoSpacing"/>
      </w:pPr>
      <w:r>
        <w:t>• A cancellation fee of 50% of the cost of the getaway will be billed if the getaway is cancelled with less than 4</w:t>
      </w:r>
    </w:p>
    <w:p w14:paraId="6B35652C" w14:textId="665488D8" w:rsidR="00020AF0" w:rsidRPr="00020AF0" w:rsidRDefault="00AC121C" w:rsidP="000B5E1B">
      <w:pPr>
        <w:pStyle w:val="NoSpacing"/>
        <w:ind w:left="142"/>
        <w:rPr>
          <w:b/>
          <w:bCs/>
          <w:sz w:val="24"/>
          <w:szCs w:val="24"/>
        </w:rPr>
      </w:pPr>
      <w:r>
        <w:t xml:space="preserve">weeks’ notice from departure. </w:t>
      </w:r>
      <w:r w:rsidR="0085309C">
        <w:t>BDL</w:t>
      </w:r>
      <w:r>
        <w:t xml:space="preserve"> recommend that customers organise travel insurance, as a way of cover </w:t>
      </w:r>
      <w:r w:rsidR="000B5E1B">
        <w:t>f</w:t>
      </w:r>
      <w:r>
        <w:t>or yourself, for unexpected events that could happen when travelling and cancellations.</w:t>
      </w:r>
    </w:p>
    <w:sectPr w:rsidR="00020AF0" w:rsidRPr="00020AF0" w:rsidSect="000B5E1B">
      <w:headerReference w:type="default" r:id="rId7"/>
      <w:footerReference w:type="default" r:id="rId8"/>
      <w:pgSz w:w="11906" w:h="16838"/>
      <w:pgMar w:top="1440" w:right="907" w:bottom="1276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374E" w14:textId="77777777" w:rsidR="00C2042D" w:rsidRDefault="00C2042D" w:rsidP="00E1370A">
      <w:pPr>
        <w:spacing w:after="0" w:line="240" w:lineRule="auto"/>
      </w:pPr>
      <w:r>
        <w:separator/>
      </w:r>
    </w:p>
  </w:endnote>
  <w:endnote w:type="continuationSeparator" w:id="0">
    <w:p w14:paraId="0C44986E" w14:textId="77777777" w:rsidR="00C2042D" w:rsidRDefault="00C2042D" w:rsidP="00E1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7028" w14:textId="2F0C5C2A" w:rsidR="005048F5" w:rsidRDefault="005048F5">
    <w:pPr>
      <w:pStyle w:val="Footer"/>
    </w:pPr>
    <w:r>
      <w:tab/>
    </w:r>
    <w:r w:rsidR="00E1370A">
      <w:tab/>
    </w:r>
  </w:p>
  <w:p w14:paraId="1DB40E3A" w14:textId="6D246AAD" w:rsidR="005048F5" w:rsidRPr="00617664" w:rsidRDefault="005048F5" w:rsidP="005048F5">
    <w:pPr>
      <w:pStyle w:val="Footer"/>
      <w:ind w:left="360"/>
      <w:rPr>
        <w:rFonts w:asciiTheme="majorHAnsi" w:hAnsiTheme="majorHAnsi" w:cstheme="majorHAnsi"/>
        <w:b/>
        <w:bCs/>
      </w:rPr>
    </w:pPr>
    <w:r w:rsidRPr="00617664">
      <w:rPr>
        <w:b/>
        <w:bCs/>
      </w:rPr>
      <w:tab/>
    </w:r>
    <w:r w:rsidRPr="00617664">
      <w:rPr>
        <w:rFonts w:asciiTheme="majorHAnsi" w:hAnsiTheme="majorHAnsi" w:cstheme="majorHAnsi"/>
        <w:b/>
        <w:bCs/>
      </w:rPr>
      <w:t>ABN: 79 638 718 552 l ACN:162 957 315</w:t>
    </w:r>
  </w:p>
  <w:p w14:paraId="409F4B15" w14:textId="77777777" w:rsidR="005048F5" w:rsidRDefault="00504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974D" w14:textId="77777777" w:rsidR="00C2042D" w:rsidRDefault="00C2042D" w:rsidP="00E1370A">
      <w:pPr>
        <w:spacing w:after="0" w:line="240" w:lineRule="auto"/>
      </w:pPr>
      <w:r>
        <w:separator/>
      </w:r>
    </w:p>
  </w:footnote>
  <w:footnote w:type="continuationSeparator" w:id="0">
    <w:p w14:paraId="5B4D97FB" w14:textId="77777777" w:rsidR="00C2042D" w:rsidRDefault="00C2042D" w:rsidP="00E1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322C" w14:textId="047B2BC3" w:rsidR="00E1370A" w:rsidRDefault="00E1370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4A86D3" wp14:editId="55F75D58">
          <wp:simplePos x="0" y="0"/>
          <wp:positionH relativeFrom="column">
            <wp:posOffset>-233045</wp:posOffset>
          </wp:positionH>
          <wp:positionV relativeFrom="paragraph">
            <wp:posOffset>-145415</wp:posOffset>
          </wp:positionV>
          <wp:extent cx="1914525" cy="965835"/>
          <wp:effectExtent l="0" t="0" r="9525" b="5715"/>
          <wp:wrapSquare wrapText="bothSides"/>
          <wp:docPr id="203494384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950661" name="Picture 1" descr="Text, lett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97" t="31243" r="13084" b="31365"/>
                  <a:stretch/>
                </pic:blipFill>
                <pic:spPr bwMode="auto">
                  <a:xfrm>
                    <a:off x="0" y="0"/>
                    <a:ext cx="1914525" cy="965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Receiver with solid fill" style="width:14.25pt;height:15pt;visibility:visible" o:bullet="t">
        <v:imagedata r:id="rId1" o:title="Receiver with solid fill" cropleft="-2275f" cropright="-1821f"/>
      </v:shape>
    </w:pict>
  </w:numPicBullet>
  <w:abstractNum w:abstractNumId="0" w15:restartNumberingAfterBreak="0">
    <w:nsid w:val="184542B6"/>
    <w:multiLevelType w:val="hybridMultilevel"/>
    <w:tmpl w:val="2618E8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164EE"/>
    <w:multiLevelType w:val="hybridMultilevel"/>
    <w:tmpl w:val="8F0C30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F155F"/>
    <w:multiLevelType w:val="hybridMultilevel"/>
    <w:tmpl w:val="2618E8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9D5"/>
    <w:multiLevelType w:val="hybridMultilevel"/>
    <w:tmpl w:val="20409E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439A8"/>
    <w:multiLevelType w:val="hybridMultilevel"/>
    <w:tmpl w:val="25A0BA1E"/>
    <w:lvl w:ilvl="0" w:tplc="C10A56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2CB9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9C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926F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8E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8C67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4CC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7829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340E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90742597">
    <w:abstractNumId w:val="4"/>
  </w:num>
  <w:num w:numId="2" w16cid:durableId="351878542">
    <w:abstractNumId w:val="0"/>
  </w:num>
  <w:num w:numId="3" w16cid:durableId="784232354">
    <w:abstractNumId w:val="1"/>
  </w:num>
  <w:num w:numId="4" w16cid:durableId="1629554076">
    <w:abstractNumId w:val="2"/>
  </w:num>
  <w:num w:numId="5" w16cid:durableId="1023172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0A"/>
    <w:rsid w:val="00011E69"/>
    <w:rsid w:val="00013268"/>
    <w:rsid w:val="00013E53"/>
    <w:rsid w:val="00020AF0"/>
    <w:rsid w:val="000232E5"/>
    <w:rsid w:val="00034749"/>
    <w:rsid w:val="00036A26"/>
    <w:rsid w:val="00041DC7"/>
    <w:rsid w:val="000573BB"/>
    <w:rsid w:val="00064D70"/>
    <w:rsid w:val="00071309"/>
    <w:rsid w:val="00080200"/>
    <w:rsid w:val="000A1BB5"/>
    <w:rsid w:val="000A5B58"/>
    <w:rsid w:val="000A789A"/>
    <w:rsid w:val="000B5E1B"/>
    <w:rsid w:val="000C5AFE"/>
    <w:rsid w:val="000D6750"/>
    <w:rsid w:val="000E2BD6"/>
    <w:rsid w:val="000E7D56"/>
    <w:rsid w:val="00106101"/>
    <w:rsid w:val="001140F3"/>
    <w:rsid w:val="001330DE"/>
    <w:rsid w:val="001406E7"/>
    <w:rsid w:val="00150268"/>
    <w:rsid w:val="00150AF0"/>
    <w:rsid w:val="001660B3"/>
    <w:rsid w:val="00172B69"/>
    <w:rsid w:val="00173A10"/>
    <w:rsid w:val="00181A08"/>
    <w:rsid w:val="00191495"/>
    <w:rsid w:val="001A4A1A"/>
    <w:rsid w:val="001B1542"/>
    <w:rsid w:val="001D78BE"/>
    <w:rsid w:val="001F25E1"/>
    <w:rsid w:val="00203377"/>
    <w:rsid w:val="0021467F"/>
    <w:rsid w:val="00221349"/>
    <w:rsid w:val="002216AF"/>
    <w:rsid w:val="002300AB"/>
    <w:rsid w:val="00231523"/>
    <w:rsid w:val="00234DF2"/>
    <w:rsid w:val="00242829"/>
    <w:rsid w:val="00244F0F"/>
    <w:rsid w:val="00250262"/>
    <w:rsid w:val="00254663"/>
    <w:rsid w:val="00257E3D"/>
    <w:rsid w:val="00290996"/>
    <w:rsid w:val="002916B7"/>
    <w:rsid w:val="002B4BB2"/>
    <w:rsid w:val="002C35A9"/>
    <w:rsid w:val="002C364E"/>
    <w:rsid w:val="002D4543"/>
    <w:rsid w:val="002E032F"/>
    <w:rsid w:val="002E5758"/>
    <w:rsid w:val="002E5CAB"/>
    <w:rsid w:val="002F176A"/>
    <w:rsid w:val="00307C6C"/>
    <w:rsid w:val="00316DA6"/>
    <w:rsid w:val="003174DD"/>
    <w:rsid w:val="00325864"/>
    <w:rsid w:val="00343EC1"/>
    <w:rsid w:val="00373F4D"/>
    <w:rsid w:val="00381FC7"/>
    <w:rsid w:val="00394118"/>
    <w:rsid w:val="00396724"/>
    <w:rsid w:val="003B1763"/>
    <w:rsid w:val="003E1146"/>
    <w:rsid w:val="003E614D"/>
    <w:rsid w:val="00400B5D"/>
    <w:rsid w:val="00403250"/>
    <w:rsid w:val="00404228"/>
    <w:rsid w:val="00404F35"/>
    <w:rsid w:val="00422BFD"/>
    <w:rsid w:val="00425296"/>
    <w:rsid w:val="00426997"/>
    <w:rsid w:val="004357B6"/>
    <w:rsid w:val="00451419"/>
    <w:rsid w:val="00454558"/>
    <w:rsid w:val="00474720"/>
    <w:rsid w:val="00474935"/>
    <w:rsid w:val="004759D9"/>
    <w:rsid w:val="00482F8B"/>
    <w:rsid w:val="004830EF"/>
    <w:rsid w:val="004A4DEE"/>
    <w:rsid w:val="004C2598"/>
    <w:rsid w:val="004C37BA"/>
    <w:rsid w:val="00504205"/>
    <w:rsid w:val="005048F5"/>
    <w:rsid w:val="005109DD"/>
    <w:rsid w:val="00522096"/>
    <w:rsid w:val="00531BDD"/>
    <w:rsid w:val="00531CFC"/>
    <w:rsid w:val="00540A5E"/>
    <w:rsid w:val="0056461A"/>
    <w:rsid w:val="00582C37"/>
    <w:rsid w:val="00595413"/>
    <w:rsid w:val="00597369"/>
    <w:rsid w:val="005A1020"/>
    <w:rsid w:val="005A7A3E"/>
    <w:rsid w:val="005B0286"/>
    <w:rsid w:val="005C5D8E"/>
    <w:rsid w:val="005D4CA4"/>
    <w:rsid w:val="005D6916"/>
    <w:rsid w:val="005E53A8"/>
    <w:rsid w:val="005F0300"/>
    <w:rsid w:val="005F6D56"/>
    <w:rsid w:val="0060158D"/>
    <w:rsid w:val="00605077"/>
    <w:rsid w:val="0060656D"/>
    <w:rsid w:val="00617664"/>
    <w:rsid w:val="006201CC"/>
    <w:rsid w:val="00622D96"/>
    <w:rsid w:val="00657EAD"/>
    <w:rsid w:val="00662BEA"/>
    <w:rsid w:val="00672AAC"/>
    <w:rsid w:val="00673FBD"/>
    <w:rsid w:val="00680C1D"/>
    <w:rsid w:val="006836CF"/>
    <w:rsid w:val="00697B61"/>
    <w:rsid w:val="006A3B22"/>
    <w:rsid w:val="006A630C"/>
    <w:rsid w:val="006A71E9"/>
    <w:rsid w:val="006B4455"/>
    <w:rsid w:val="006B45AD"/>
    <w:rsid w:val="006C5C7A"/>
    <w:rsid w:val="006D0238"/>
    <w:rsid w:val="006D4B21"/>
    <w:rsid w:val="006F7D00"/>
    <w:rsid w:val="0074081C"/>
    <w:rsid w:val="007454F0"/>
    <w:rsid w:val="00753535"/>
    <w:rsid w:val="00767475"/>
    <w:rsid w:val="00771441"/>
    <w:rsid w:val="00773F82"/>
    <w:rsid w:val="007A224D"/>
    <w:rsid w:val="007C68A4"/>
    <w:rsid w:val="007E7BB5"/>
    <w:rsid w:val="007F1E24"/>
    <w:rsid w:val="007F5D9F"/>
    <w:rsid w:val="0082053E"/>
    <w:rsid w:val="008205A6"/>
    <w:rsid w:val="008220FC"/>
    <w:rsid w:val="0082488C"/>
    <w:rsid w:val="00825F47"/>
    <w:rsid w:val="00834C79"/>
    <w:rsid w:val="00840DAD"/>
    <w:rsid w:val="0085309C"/>
    <w:rsid w:val="00854FE2"/>
    <w:rsid w:val="008572D4"/>
    <w:rsid w:val="00860E34"/>
    <w:rsid w:val="0086560F"/>
    <w:rsid w:val="0088499F"/>
    <w:rsid w:val="00885392"/>
    <w:rsid w:val="008A465A"/>
    <w:rsid w:val="008B6FF2"/>
    <w:rsid w:val="008C03DA"/>
    <w:rsid w:val="008C30EA"/>
    <w:rsid w:val="008E0E02"/>
    <w:rsid w:val="008E500F"/>
    <w:rsid w:val="008F4399"/>
    <w:rsid w:val="008F4A48"/>
    <w:rsid w:val="0090674F"/>
    <w:rsid w:val="00923F99"/>
    <w:rsid w:val="0092510D"/>
    <w:rsid w:val="00933F67"/>
    <w:rsid w:val="0094597B"/>
    <w:rsid w:val="00952E9F"/>
    <w:rsid w:val="009767EB"/>
    <w:rsid w:val="009A1657"/>
    <w:rsid w:val="009A379A"/>
    <w:rsid w:val="009A4042"/>
    <w:rsid w:val="009A72C7"/>
    <w:rsid w:val="009B2104"/>
    <w:rsid w:val="009B320C"/>
    <w:rsid w:val="009B586D"/>
    <w:rsid w:val="009B5AC6"/>
    <w:rsid w:val="009D45B0"/>
    <w:rsid w:val="009D5BC9"/>
    <w:rsid w:val="00A00013"/>
    <w:rsid w:val="00A01BF9"/>
    <w:rsid w:val="00A30702"/>
    <w:rsid w:val="00A3531A"/>
    <w:rsid w:val="00A4780E"/>
    <w:rsid w:val="00A5039C"/>
    <w:rsid w:val="00A5202C"/>
    <w:rsid w:val="00A57426"/>
    <w:rsid w:val="00A60744"/>
    <w:rsid w:val="00A6420E"/>
    <w:rsid w:val="00A86E4E"/>
    <w:rsid w:val="00A9687F"/>
    <w:rsid w:val="00AA375C"/>
    <w:rsid w:val="00AA7E08"/>
    <w:rsid w:val="00AB0886"/>
    <w:rsid w:val="00AB55F2"/>
    <w:rsid w:val="00AC121C"/>
    <w:rsid w:val="00AD182E"/>
    <w:rsid w:val="00AD63D6"/>
    <w:rsid w:val="00AE0AC8"/>
    <w:rsid w:val="00AE631F"/>
    <w:rsid w:val="00AF46B7"/>
    <w:rsid w:val="00B025E7"/>
    <w:rsid w:val="00B04159"/>
    <w:rsid w:val="00B07910"/>
    <w:rsid w:val="00B32B62"/>
    <w:rsid w:val="00B34F75"/>
    <w:rsid w:val="00B414A4"/>
    <w:rsid w:val="00B46CBC"/>
    <w:rsid w:val="00B5645E"/>
    <w:rsid w:val="00B618EA"/>
    <w:rsid w:val="00B70788"/>
    <w:rsid w:val="00B77154"/>
    <w:rsid w:val="00B77B70"/>
    <w:rsid w:val="00BA6E3B"/>
    <w:rsid w:val="00BB3350"/>
    <w:rsid w:val="00BD2E22"/>
    <w:rsid w:val="00BF680A"/>
    <w:rsid w:val="00C126BF"/>
    <w:rsid w:val="00C12E6C"/>
    <w:rsid w:val="00C12EF0"/>
    <w:rsid w:val="00C2042D"/>
    <w:rsid w:val="00C22CFF"/>
    <w:rsid w:val="00C34A3F"/>
    <w:rsid w:val="00C45595"/>
    <w:rsid w:val="00C5223E"/>
    <w:rsid w:val="00C71409"/>
    <w:rsid w:val="00C74AC2"/>
    <w:rsid w:val="00C77FDF"/>
    <w:rsid w:val="00C82CED"/>
    <w:rsid w:val="00C86BBC"/>
    <w:rsid w:val="00C902CD"/>
    <w:rsid w:val="00C94D0C"/>
    <w:rsid w:val="00CB1EB3"/>
    <w:rsid w:val="00CE7AB6"/>
    <w:rsid w:val="00CF0281"/>
    <w:rsid w:val="00CF44C0"/>
    <w:rsid w:val="00D04CA7"/>
    <w:rsid w:val="00D27C63"/>
    <w:rsid w:val="00D30A1D"/>
    <w:rsid w:val="00D4394E"/>
    <w:rsid w:val="00D457A4"/>
    <w:rsid w:val="00D54B67"/>
    <w:rsid w:val="00D61969"/>
    <w:rsid w:val="00D70B95"/>
    <w:rsid w:val="00D80511"/>
    <w:rsid w:val="00D81064"/>
    <w:rsid w:val="00D831E1"/>
    <w:rsid w:val="00D83E99"/>
    <w:rsid w:val="00D8574F"/>
    <w:rsid w:val="00DA05DE"/>
    <w:rsid w:val="00DB0560"/>
    <w:rsid w:val="00DC7629"/>
    <w:rsid w:val="00DD37AD"/>
    <w:rsid w:val="00DD7981"/>
    <w:rsid w:val="00DF1055"/>
    <w:rsid w:val="00DF663F"/>
    <w:rsid w:val="00E1370A"/>
    <w:rsid w:val="00E1536C"/>
    <w:rsid w:val="00E17F2A"/>
    <w:rsid w:val="00E3497E"/>
    <w:rsid w:val="00E505C0"/>
    <w:rsid w:val="00E64E8E"/>
    <w:rsid w:val="00E764E3"/>
    <w:rsid w:val="00E76575"/>
    <w:rsid w:val="00E81946"/>
    <w:rsid w:val="00E92725"/>
    <w:rsid w:val="00EA2B06"/>
    <w:rsid w:val="00EA2C6A"/>
    <w:rsid w:val="00EA43A4"/>
    <w:rsid w:val="00EA4C0C"/>
    <w:rsid w:val="00EA7757"/>
    <w:rsid w:val="00EC15B5"/>
    <w:rsid w:val="00F1094D"/>
    <w:rsid w:val="00F1232E"/>
    <w:rsid w:val="00F1298B"/>
    <w:rsid w:val="00F35F4A"/>
    <w:rsid w:val="00F37B27"/>
    <w:rsid w:val="00F4237B"/>
    <w:rsid w:val="00F47337"/>
    <w:rsid w:val="00F52C69"/>
    <w:rsid w:val="00F5330A"/>
    <w:rsid w:val="00F55EB4"/>
    <w:rsid w:val="00F702C6"/>
    <w:rsid w:val="00F7552F"/>
    <w:rsid w:val="00F92E58"/>
    <w:rsid w:val="00F96944"/>
    <w:rsid w:val="00FA341C"/>
    <w:rsid w:val="00FA56D6"/>
    <w:rsid w:val="00FA6647"/>
    <w:rsid w:val="00FC6407"/>
    <w:rsid w:val="00FD3B81"/>
    <w:rsid w:val="00FD6DCE"/>
    <w:rsid w:val="00FE1479"/>
    <w:rsid w:val="00FF1957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7288B"/>
  <w15:chartTrackingRefBased/>
  <w15:docId w15:val="{77D8B4C6-7A4C-4FD1-B205-F6EF27BA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70A"/>
  </w:style>
  <w:style w:type="paragraph" w:styleId="Footer">
    <w:name w:val="footer"/>
    <w:basedOn w:val="Normal"/>
    <w:link w:val="FooterChar"/>
    <w:uiPriority w:val="99"/>
    <w:unhideWhenUsed/>
    <w:rsid w:val="00E137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70A"/>
  </w:style>
  <w:style w:type="character" w:styleId="Hyperlink">
    <w:name w:val="Hyperlink"/>
    <w:basedOn w:val="DefaultParagraphFont"/>
    <w:uiPriority w:val="99"/>
    <w:unhideWhenUsed/>
    <w:rsid w:val="00E137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37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1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qFormat/>
    <w:rsid w:val="001F25E1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2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3</Pages>
  <Words>654</Words>
  <Characters>3669</Characters>
  <Application>Microsoft Office Word</Application>
  <DocSecurity>0</DocSecurity>
  <Lines>282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Sianna Dickson</dc:creator>
  <cp:keywords/>
  <dc:description/>
  <cp:lastModifiedBy>Mike Stevenson</cp:lastModifiedBy>
  <cp:revision>4</cp:revision>
  <cp:lastPrinted>2026-02-12T02:32:00Z</cp:lastPrinted>
  <dcterms:created xsi:type="dcterms:W3CDTF">2026-01-23T04:07:00Z</dcterms:created>
  <dcterms:modified xsi:type="dcterms:W3CDTF">2026-02-12T02:38:00Z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41510bed-3adf-459e-ac6f-6f910a72d01f</vt:lpwstr>
  </property>
</Properties>
</file>