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9C14" w14:textId="77777777" w:rsidR="00D12123" w:rsidRDefault="00D12123" w:rsidP="00E24BCD">
      <w:pPr>
        <w:ind w:left="720" w:firstLine="720"/>
        <w:rPr>
          <w:rFonts w:ascii="Times New Roman"/>
          <w:position w:val="7"/>
          <w:sz w:val="20"/>
        </w:rPr>
      </w:pPr>
    </w:p>
    <w:p w14:paraId="5ACDA243" w14:textId="56930243" w:rsidR="00E24BCD" w:rsidRPr="00F1611D" w:rsidRDefault="005A69D5" w:rsidP="00E24BCD">
      <w:pPr>
        <w:ind w:left="720" w:firstLine="720"/>
        <w:rPr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43F2823" wp14:editId="6A875308">
            <wp:simplePos x="0" y="0"/>
            <wp:positionH relativeFrom="margin">
              <wp:posOffset>5282345</wp:posOffset>
            </wp:positionH>
            <wp:positionV relativeFrom="paragraph">
              <wp:posOffset>60</wp:posOffset>
            </wp:positionV>
            <wp:extent cx="807085" cy="474980"/>
            <wp:effectExtent l="0" t="0" r="0" b="1270"/>
            <wp:wrapTight wrapText="bothSides">
              <wp:wrapPolygon edited="0">
                <wp:start x="4589" y="0"/>
                <wp:lineTo x="0" y="6930"/>
                <wp:lineTo x="2039" y="13861"/>
                <wp:lineTo x="1020" y="20791"/>
                <wp:lineTo x="10707" y="20791"/>
                <wp:lineTo x="11726" y="19059"/>
                <wp:lineTo x="20903" y="14727"/>
                <wp:lineTo x="20903" y="9529"/>
                <wp:lineTo x="17844" y="6930"/>
                <wp:lineTo x="7138" y="0"/>
                <wp:lineTo x="4589" y="0"/>
              </wp:wrapPolygon>
            </wp:wrapTight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320">
        <w:rPr>
          <w:rFonts w:ascii="Times New Roman"/>
          <w:position w:val="7"/>
          <w:sz w:val="20"/>
        </w:rPr>
        <w:t xml:space="preserve"> </w:t>
      </w:r>
      <w:r w:rsidR="00E24BCD" w:rsidRPr="00F1611D">
        <w:rPr>
          <w:b/>
          <w:bCs/>
          <w:sz w:val="32"/>
          <w:szCs w:val="32"/>
        </w:rPr>
        <w:t>Gold Star Home Care &amp; Community Services</w:t>
      </w:r>
    </w:p>
    <w:p w14:paraId="4944449A" w14:textId="77777777" w:rsidR="00E24BCD" w:rsidRPr="00810A5E" w:rsidRDefault="00E24BCD" w:rsidP="00E24BCD">
      <w:pPr>
        <w:tabs>
          <w:tab w:val="left" w:pos="150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0A5E">
        <w:rPr>
          <w:rFonts w:ascii="Times New Roman" w:hAnsi="Times New Roman" w:cs="Times New Roman"/>
          <w:b/>
          <w:bCs/>
          <w:sz w:val="32"/>
          <w:szCs w:val="32"/>
        </w:rPr>
        <w:t>Su</w:t>
      </w:r>
      <w:bookmarkStart w:id="0" w:name="_Hlk213164783"/>
      <w:r w:rsidRPr="00810A5E">
        <w:rPr>
          <w:rFonts w:ascii="Times New Roman" w:hAnsi="Times New Roman" w:cs="Times New Roman"/>
          <w:b/>
          <w:bCs/>
          <w:sz w:val="32"/>
          <w:szCs w:val="32"/>
        </w:rPr>
        <w:t>pport at Home Service List</w:t>
      </w:r>
    </w:p>
    <w:bookmarkEnd w:id="0"/>
    <w:p w14:paraId="68B46C48" w14:textId="7F0128CE" w:rsidR="005A69D5" w:rsidRPr="00810A5E" w:rsidRDefault="00E24BCD" w:rsidP="00E24BCD">
      <w:pPr>
        <w:tabs>
          <w:tab w:val="left" w:pos="6455"/>
        </w:tabs>
        <w:ind w:left="340"/>
        <w:jc w:val="center"/>
        <w:rPr>
          <w:rFonts w:ascii="Times New Roman"/>
          <w:position w:val="7"/>
          <w:sz w:val="28"/>
          <w:szCs w:val="28"/>
        </w:rPr>
      </w:pPr>
      <w:r w:rsidRPr="00810A5E">
        <w:rPr>
          <w:rFonts w:ascii="Times New Roman"/>
          <w:position w:val="7"/>
          <w:sz w:val="28"/>
          <w:szCs w:val="28"/>
        </w:rPr>
        <w:t>Price Effective from 1</w:t>
      </w:r>
      <w:r w:rsidRPr="00810A5E">
        <w:rPr>
          <w:rFonts w:ascii="Times New Roman"/>
          <w:position w:val="7"/>
          <w:sz w:val="28"/>
          <w:szCs w:val="28"/>
          <w:vertAlign w:val="superscript"/>
        </w:rPr>
        <w:t>st</w:t>
      </w:r>
      <w:r w:rsidRPr="00810A5E">
        <w:rPr>
          <w:rFonts w:ascii="Times New Roman"/>
          <w:position w:val="7"/>
          <w:sz w:val="28"/>
          <w:szCs w:val="28"/>
        </w:rPr>
        <w:t xml:space="preserve"> November 2025</w:t>
      </w:r>
    </w:p>
    <w:tbl>
      <w:tblPr>
        <w:tblStyle w:val="TableGrid"/>
        <w:tblpPr w:leftFromText="180" w:rightFromText="180" w:vertAnchor="page" w:horzAnchor="margin" w:tblpXSpec="center" w:tblpY="1859"/>
        <w:tblW w:w="10471" w:type="dxa"/>
        <w:tblLook w:val="04A0" w:firstRow="1" w:lastRow="0" w:firstColumn="1" w:lastColumn="0" w:noHBand="0" w:noVBand="1"/>
      </w:tblPr>
      <w:tblGrid>
        <w:gridCol w:w="1959"/>
        <w:gridCol w:w="3847"/>
        <w:gridCol w:w="1277"/>
        <w:gridCol w:w="1056"/>
        <w:gridCol w:w="1235"/>
        <w:gridCol w:w="1067"/>
        <w:gridCol w:w="30"/>
      </w:tblGrid>
      <w:tr w:rsidR="00810A5E" w:rsidRPr="00C87EB3" w14:paraId="0EB635DA" w14:textId="6DD5FB1B" w:rsidTr="007A5F0B">
        <w:trPr>
          <w:gridAfter w:val="1"/>
          <w:wAfter w:w="30" w:type="dxa"/>
          <w:trHeight w:val="423"/>
        </w:trPr>
        <w:tc>
          <w:tcPr>
            <w:tcW w:w="1959" w:type="dxa"/>
            <w:shd w:val="clear" w:color="auto" w:fill="00B0F0"/>
          </w:tcPr>
          <w:p w14:paraId="2E1F9879" w14:textId="77777777" w:rsidR="009D6BAD" w:rsidRPr="00C87EB3" w:rsidRDefault="009D6BAD" w:rsidP="00E24B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00205983"/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Category </w:t>
            </w:r>
          </w:p>
        </w:tc>
        <w:tc>
          <w:tcPr>
            <w:tcW w:w="3847" w:type="dxa"/>
            <w:shd w:val="clear" w:color="auto" w:fill="00B0F0"/>
          </w:tcPr>
          <w:p w14:paraId="0D29221E" w14:textId="77777777" w:rsidR="009D6BAD" w:rsidRPr="00C87EB3" w:rsidRDefault="009D6BAD" w:rsidP="00E24B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1277" w:type="dxa"/>
            <w:shd w:val="clear" w:color="auto" w:fill="00B0F0"/>
          </w:tcPr>
          <w:p w14:paraId="7E0E894C" w14:textId="22775215" w:rsidR="009D6BAD" w:rsidRPr="00FB551B" w:rsidRDefault="00FB551B" w:rsidP="00E24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5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Normal Hours </w:t>
            </w:r>
          </w:p>
        </w:tc>
        <w:tc>
          <w:tcPr>
            <w:tcW w:w="1056" w:type="dxa"/>
            <w:shd w:val="clear" w:color="auto" w:fill="00B0F0"/>
          </w:tcPr>
          <w:p w14:paraId="171EA504" w14:textId="04673F58" w:rsidR="009D6BAD" w:rsidRPr="00C87EB3" w:rsidRDefault="009D6BAD" w:rsidP="00E24B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235" w:type="dxa"/>
            <w:shd w:val="clear" w:color="auto" w:fill="00B0F0"/>
          </w:tcPr>
          <w:p w14:paraId="3356415E" w14:textId="37409910" w:rsidR="009D6BAD" w:rsidRPr="00C87EB3" w:rsidRDefault="009D6BAD" w:rsidP="00E24B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067" w:type="dxa"/>
            <w:shd w:val="clear" w:color="auto" w:fill="00B0F0"/>
          </w:tcPr>
          <w:p w14:paraId="450F383D" w14:textId="48CF33E5" w:rsidR="009D6BAD" w:rsidRPr="00C87EB3" w:rsidRDefault="009D6BAD" w:rsidP="00E24B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</w:p>
        </w:tc>
      </w:tr>
      <w:tr w:rsidR="00EE55B8" w:rsidRPr="00C87EB3" w14:paraId="3A8BAD2A" w14:textId="73708B03" w:rsidTr="007A5F0B">
        <w:trPr>
          <w:gridAfter w:val="1"/>
          <w:wAfter w:w="30" w:type="dxa"/>
          <w:trHeight w:val="379"/>
        </w:trPr>
        <w:tc>
          <w:tcPr>
            <w:tcW w:w="1959" w:type="dxa"/>
            <w:vMerge w:val="restart"/>
            <w:shd w:val="clear" w:color="auto" w:fill="D9D9D9" w:themeFill="background1" w:themeFillShade="D9"/>
          </w:tcPr>
          <w:p w14:paraId="7F3CAECE" w14:textId="77777777" w:rsidR="00EE55B8" w:rsidRPr="00C87EB3" w:rsidRDefault="00EE55B8" w:rsidP="009D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B0108" w14:textId="77777777" w:rsidR="00EE55B8" w:rsidRPr="00C87EB3" w:rsidRDefault="00EE55B8" w:rsidP="009D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374D5" w14:textId="77777777" w:rsidR="00EE55B8" w:rsidRPr="00C87EB3" w:rsidRDefault="00EE55B8" w:rsidP="009D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732E4" w14:textId="77777777" w:rsidR="007A5F0B" w:rsidRDefault="00EE55B8" w:rsidP="009D6B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CLINICAL </w:t>
            </w:r>
            <w:r w:rsidR="007A5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5E9E04B" w14:textId="77777777" w:rsidR="007A5F0B" w:rsidRDefault="007A5F0B" w:rsidP="009D6B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602EA" w14:textId="5C983303" w:rsidR="00EE55B8" w:rsidRDefault="00EE55B8" w:rsidP="009D6B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A5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14:paraId="3C18DB44" w14:textId="77777777" w:rsidR="007A5F0B" w:rsidRPr="00C87EB3" w:rsidRDefault="007A5F0B" w:rsidP="009D6B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7ACECF" w14:textId="77777777" w:rsidR="00EE55B8" w:rsidRPr="007A5F0B" w:rsidRDefault="00EE55B8" w:rsidP="009D6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0B">
              <w:rPr>
                <w:rFonts w:ascii="Times New Roman" w:hAnsi="Times New Roman" w:cs="Times New Roman"/>
                <w:sz w:val="28"/>
                <w:szCs w:val="28"/>
              </w:rPr>
              <w:t xml:space="preserve">(No contribution for full pensioners) </w:t>
            </w:r>
          </w:p>
          <w:p w14:paraId="015CA229" w14:textId="77777777" w:rsidR="00EE55B8" w:rsidRPr="00C87EB3" w:rsidRDefault="00EE55B8" w:rsidP="009D6B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F0B">
              <w:rPr>
                <w:rFonts w:ascii="Times New Roman" w:hAnsi="Times New Roman" w:cs="Times New Roman"/>
                <w:sz w:val="28"/>
                <w:szCs w:val="28"/>
              </w:rPr>
              <w:t>Pricing based on per service</w:t>
            </w:r>
          </w:p>
        </w:tc>
        <w:tc>
          <w:tcPr>
            <w:tcW w:w="3847" w:type="dxa"/>
            <w:shd w:val="clear" w:color="auto" w:fill="FFFFFF" w:themeFill="background1"/>
          </w:tcPr>
          <w:p w14:paraId="59C5B2E5" w14:textId="77777777" w:rsidR="00EE55B8" w:rsidRPr="00FB551B" w:rsidRDefault="00EE55B8" w:rsidP="009D6BAD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Registered Nurse</w:t>
            </w:r>
          </w:p>
        </w:tc>
        <w:tc>
          <w:tcPr>
            <w:tcW w:w="1277" w:type="dxa"/>
            <w:shd w:val="clear" w:color="auto" w:fill="FFFFFF" w:themeFill="background1"/>
          </w:tcPr>
          <w:p w14:paraId="106CD748" w14:textId="77777777" w:rsidR="00EE55B8" w:rsidRPr="00FB551B" w:rsidRDefault="00EE55B8" w:rsidP="009D6BAD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$170</w:t>
            </w:r>
          </w:p>
        </w:tc>
        <w:tc>
          <w:tcPr>
            <w:tcW w:w="1056" w:type="dxa"/>
            <w:vAlign w:val="center"/>
          </w:tcPr>
          <w:p w14:paraId="4AEE3C78" w14:textId="5627C7AF" w:rsidR="00EE55B8" w:rsidRPr="00FB551B" w:rsidRDefault="00EE55B8" w:rsidP="009D6BAD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$212.50</w:t>
            </w:r>
          </w:p>
        </w:tc>
        <w:tc>
          <w:tcPr>
            <w:tcW w:w="1235" w:type="dxa"/>
            <w:vAlign w:val="center"/>
          </w:tcPr>
          <w:p w14:paraId="6B1B0665" w14:textId="4F247770" w:rsidR="00EE55B8" w:rsidRPr="00FB551B" w:rsidRDefault="00EE55B8" w:rsidP="009D6BAD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$255</w:t>
            </w:r>
          </w:p>
        </w:tc>
        <w:tc>
          <w:tcPr>
            <w:tcW w:w="1067" w:type="dxa"/>
            <w:vAlign w:val="center"/>
          </w:tcPr>
          <w:p w14:paraId="3F91F717" w14:textId="4506EEFC" w:rsidR="00EE55B8" w:rsidRPr="00FB551B" w:rsidRDefault="00EE55B8" w:rsidP="009D6BAD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$340</w:t>
            </w:r>
          </w:p>
        </w:tc>
      </w:tr>
      <w:tr w:rsidR="0007446C" w:rsidRPr="00C87EB3" w14:paraId="441B9C36" w14:textId="4DDF81A2" w:rsidTr="00CA2B89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1B7EED17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6F5A541C" w14:textId="7777777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Enrolled Nurse</w:t>
            </w:r>
          </w:p>
        </w:tc>
        <w:tc>
          <w:tcPr>
            <w:tcW w:w="1277" w:type="dxa"/>
            <w:vAlign w:val="center"/>
          </w:tcPr>
          <w:p w14:paraId="77599E52" w14:textId="4F0185CB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56" w:type="dxa"/>
            <w:vAlign w:val="center"/>
          </w:tcPr>
          <w:p w14:paraId="03145ED7" w14:textId="4836CD45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172.50</w:t>
            </w:r>
          </w:p>
        </w:tc>
        <w:tc>
          <w:tcPr>
            <w:tcW w:w="1235" w:type="dxa"/>
            <w:vAlign w:val="center"/>
          </w:tcPr>
          <w:p w14:paraId="26613B38" w14:textId="7C9DD7A9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067" w:type="dxa"/>
            <w:vAlign w:val="center"/>
          </w:tcPr>
          <w:p w14:paraId="127D05F0" w14:textId="70194031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276</w:t>
            </w:r>
          </w:p>
        </w:tc>
      </w:tr>
      <w:tr w:rsidR="0007446C" w:rsidRPr="00C87EB3" w14:paraId="5AF22598" w14:textId="3F93E9D2" w:rsidTr="000E3628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72449729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4C67EE0A" w14:textId="7777777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Nursing Assistance</w:t>
            </w:r>
          </w:p>
        </w:tc>
        <w:tc>
          <w:tcPr>
            <w:tcW w:w="1277" w:type="dxa"/>
            <w:vAlign w:val="center"/>
          </w:tcPr>
          <w:p w14:paraId="4A23D012" w14:textId="64474FEB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56" w:type="dxa"/>
            <w:vAlign w:val="center"/>
          </w:tcPr>
          <w:p w14:paraId="38C09513" w14:textId="7315DE1E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35" w:type="dxa"/>
            <w:vAlign w:val="center"/>
          </w:tcPr>
          <w:p w14:paraId="036814FE" w14:textId="2CE9C1AC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67" w:type="dxa"/>
            <w:vAlign w:val="center"/>
          </w:tcPr>
          <w:p w14:paraId="287DEE5D" w14:textId="092C133C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232</w:t>
            </w:r>
          </w:p>
        </w:tc>
      </w:tr>
      <w:tr w:rsidR="0007446C" w:rsidRPr="00C87EB3" w14:paraId="4D4FFB46" w14:textId="409F8D94" w:rsidTr="0098644D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16991702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0A145297" w14:textId="7777777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Counsellor or Psychotherapist</w:t>
            </w:r>
          </w:p>
        </w:tc>
        <w:tc>
          <w:tcPr>
            <w:tcW w:w="1277" w:type="dxa"/>
            <w:vAlign w:val="center"/>
          </w:tcPr>
          <w:p w14:paraId="48B11A6F" w14:textId="6E33B384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056" w:type="dxa"/>
            <w:vAlign w:val="center"/>
          </w:tcPr>
          <w:p w14:paraId="2CCF6E13" w14:textId="0DE67745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243.75</w:t>
            </w:r>
          </w:p>
        </w:tc>
        <w:tc>
          <w:tcPr>
            <w:tcW w:w="1235" w:type="dxa"/>
            <w:vAlign w:val="center"/>
          </w:tcPr>
          <w:p w14:paraId="7245023C" w14:textId="38D2FFC3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292.50</w:t>
            </w:r>
          </w:p>
        </w:tc>
        <w:tc>
          <w:tcPr>
            <w:tcW w:w="1067" w:type="dxa"/>
            <w:vAlign w:val="center"/>
          </w:tcPr>
          <w:p w14:paraId="44072F86" w14:textId="5A6AE404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390</w:t>
            </w:r>
          </w:p>
        </w:tc>
      </w:tr>
      <w:tr w:rsidR="0007446C" w:rsidRPr="00C87EB3" w14:paraId="399BDEA3" w14:textId="2199DECD" w:rsidTr="0098644D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10679C4D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71E3F0B7" w14:textId="31FF6A79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Speech Pathologist</w:t>
            </w:r>
          </w:p>
        </w:tc>
        <w:tc>
          <w:tcPr>
            <w:tcW w:w="1277" w:type="dxa"/>
            <w:vAlign w:val="center"/>
          </w:tcPr>
          <w:p w14:paraId="509685E7" w14:textId="7267B8C0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056" w:type="dxa"/>
            <w:vAlign w:val="center"/>
          </w:tcPr>
          <w:p w14:paraId="293F93FE" w14:textId="5B030A0A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35" w:type="dxa"/>
            <w:vAlign w:val="center"/>
          </w:tcPr>
          <w:p w14:paraId="5B08508B" w14:textId="3B4A3761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067" w:type="dxa"/>
            <w:vAlign w:val="center"/>
          </w:tcPr>
          <w:p w14:paraId="270524D5" w14:textId="6386EE9A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416</w:t>
            </w:r>
          </w:p>
        </w:tc>
      </w:tr>
      <w:tr w:rsidR="0007446C" w:rsidRPr="00C87EB3" w14:paraId="0EFEEAD5" w14:textId="67AD481D" w:rsidTr="0098644D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2BB8E663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6F6B2F44" w14:textId="7777777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Occupational Therapist</w:t>
            </w:r>
          </w:p>
        </w:tc>
        <w:tc>
          <w:tcPr>
            <w:tcW w:w="1277" w:type="dxa"/>
            <w:vAlign w:val="center"/>
          </w:tcPr>
          <w:p w14:paraId="7E013298" w14:textId="24C45CE3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6" w:type="dxa"/>
            <w:vAlign w:val="center"/>
          </w:tcPr>
          <w:p w14:paraId="0559D54A" w14:textId="66E6E9A4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35" w:type="dxa"/>
            <w:vAlign w:val="center"/>
          </w:tcPr>
          <w:p w14:paraId="450840A9" w14:textId="23A2741F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67" w:type="dxa"/>
            <w:vAlign w:val="center"/>
          </w:tcPr>
          <w:p w14:paraId="7DB46071" w14:textId="7BB3F970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400</w:t>
            </w:r>
          </w:p>
        </w:tc>
      </w:tr>
      <w:tr w:rsidR="0007446C" w:rsidRPr="00C87EB3" w14:paraId="311C239A" w14:textId="610FE377" w:rsidTr="006E441C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6483995C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279F502A" w14:textId="7777777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Physiotherapist</w:t>
            </w:r>
          </w:p>
        </w:tc>
        <w:tc>
          <w:tcPr>
            <w:tcW w:w="1277" w:type="dxa"/>
            <w:vAlign w:val="center"/>
          </w:tcPr>
          <w:p w14:paraId="25D32AC2" w14:textId="43607A35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056" w:type="dxa"/>
            <w:vAlign w:val="center"/>
          </w:tcPr>
          <w:p w14:paraId="68EF17D6" w14:textId="2EB191F8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35" w:type="dxa"/>
            <w:vAlign w:val="center"/>
          </w:tcPr>
          <w:p w14:paraId="2E67BC71" w14:textId="5828FF4C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067" w:type="dxa"/>
            <w:vAlign w:val="center"/>
          </w:tcPr>
          <w:p w14:paraId="39963FC5" w14:textId="4D054410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370</w:t>
            </w:r>
          </w:p>
        </w:tc>
      </w:tr>
      <w:tr w:rsidR="0007446C" w:rsidRPr="00C87EB3" w14:paraId="65C0680F" w14:textId="68999B80" w:rsidTr="006E441C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1F8E9D98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3D40911B" w14:textId="7777777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Podiatrist</w:t>
            </w:r>
          </w:p>
        </w:tc>
        <w:tc>
          <w:tcPr>
            <w:tcW w:w="1277" w:type="dxa"/>
            <w:vAlign w:val="center"/>
          </w:tcPr>
          <w:p w14:paraId="710B9E2F" w14:textId="4EE6B6BB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6" w:type="dxa"/>
            <w:vAlign w:val="center"/>
          </w:tcPr>
          <w:p w14:paraId="3A09E5C3" w14:textId="1D1BD588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35" w:type="dxa"/>
            <w:vAlign w:val="center"/>
          </w:tcPr>
          <w:p w14:paraId="29EC60A2" w14:textId="35EC3B3C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67" w:type="dxa"/>
            <w:vAlign w:val="center"/>
          </w:tcPr>
          <w:p w14:paraId="67EF7F80" w14:textId="703ECCF5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360</w:t>
            </w:r>
          </w:p>
        </w:tc>
      </w:tr>
      <w:tr w:rsidR="0007446C" w:rsidRPr="00C87EB3" w14:paraId="651CE046" w14:textId="64921093" w:rsidTr="006E441C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2164F260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38B30812" w14:textId="7777777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Psychologist</w:t>
            </w:r>
          </w:p>
        </w:tc>
        <w:tc>
          <w:tcPr>
            <w:tcW w:w="1277" w:type="dxa"/>
            <w:vAlign w:val="center"/>
          </w:tcPr>
          <w:p w14:paraId="4749610C" w14:textId="0D164293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9C19F0">
              <w:rPr>
                <w:rFonts w:ascii="Times New Roman" w:hAnsi="Times New Roman" w:cs="Times New Roman"/>
              </w:rPr>
              <w:t>2</w:t>
            </w:r>
            <w:r w:rsidRPr="00453C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6" w:type="dxa"/>
            <w:vAlign w:val="center"/>
          </w:tcPr>
          <w:p w14:paraId="717B8CB1" w14:textId="14F1A701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9C19F0">
              <w:rPr>
                <w:rFonts w:ascii="Times New Roman" w:hAnsi="Times New Roman" w:cs="Times New Roman"/>
              </w:rPr>
              <w:t>25</w:t>
            </w:r>
            <w:r w:rsidRPr="00453C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vAlign w:val="center"/>
          </w:tcPr>
          <w:p w14:paraId="02A873DB" w14:textId="4A90983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9C19F0">
              <w:rPr>
                <w:rFonts w:ascii="Times New Roman" w:hAnsi="Times New Roman" w:cs="Times New Roman"/>
              </w:rPr>
              <w:t>3</w:t>
            </w:r>
            <w:r w:rsidRPr="00453C2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67" w:type="dxa"/>
            <w:vAlign w:val="center"/>
          </w:tcPr>
          <w:p w14:paraId="5292D4FB" w14:textId="491E4485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9C19F0">
              <w:rPr>
                <w:rFonts w:ascii="Times New Roman" w:hAnsi="Times New Roman" w:cs="Times New Roman"/>
              </w:rPr>
              <w:t>4</w:t>
            </w:r>
            <w:r w:rsidRPr="00453C28">
              <w:rPr>
                <w:rFonts w:ascii="Times New Roman" w:hAnsi="Times New Roman" w:cs="Times New Roman"/>
              </w:rPr>
              <w:t>00</w:t>
            </w:r>
          </w:p>
        </w:tc>
      </w:tr>
      <w:tr w:rsidR="0007446C" w:rsidRPr="00C87EB3" w14:paraId="11B280F2" w14:textId="6451CA66" w:rsidTr="006E441C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1FD4D23F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4292752E" w14:textId="77777777" w:rsidR="0007446C" w:rsidRPr="00FB551B" w:rsidRDefault="0007446C" w:rsidP="0007446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AU" w:bidi="ar-SA"/>
              </w:rPr>
            </w:pPr>
            <w:r w:rsidRPr="00FB551B">
              <w:rPr>
                <w:rFonts w:ascii="Times New Roman" w:hAnsi="Times New Roman" w:cs="Times New Roman"/>
                <w:color w:val="000000"/>
              </w:rPr>
              <w:t>Dietitian / Nutritionist</w:t>
            </w:r>
          </w:p>
        </w:tc>
        <w:tc>
          <w:tcPr>
            <w:tcW w:w="1277" w:type="dxa"/>
            <w:vAlign w:val="center"/>
          </w:tcPr>
          <w:p w14:paraId="07A64BB1" w14:textId="4ED41106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56" w:type="dxa"/>
            <w:vAlign w:val="center"/>
          </w:tcPr>
          <w:p w14:paraId="1A77C3B7" w14:textId="1F3B77BD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237.50</w:t>
            </w:r>
          </w:p>
        </w:tc>
        <w:tc>
          <w:tcPr>
            <w:tcW w:w="1235" w:type="dxa"/>
            <w:vAlign w:val="center"/>
          </w:tcPr>
          <w:p w14:paraId="7AEC590C" w14:textId="47C73219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067" w:type="dxa"/>
            <w:vAlign w:val="center"/>
          </w:tcPr>
          <w:p w14:paraId="30CE9288" w14:textId="21F1F412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380</w:t>
            </w:r>
          </w:p>
        </w:tc>
      </w:tr>
      <w:tr w:rsidR="0007446C" w:rsidRPr="00C87EB3" w14:paraId="587CAD75" w14:textId="26023DC7" w:rsidTr="006E441C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08098DDF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71946233" w14:textId="7777777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Social Worker</w:t>
            </w:r>
          </w:p>
        </w:tc>
        <w:tc>
          <w:tcPr>
            <w:tcW w:w="1277" w:type="dxa"/>
            <w:vAlign w:val="center"/>
          </w:tcPr>
          <w:p w14:paraId="64883596" w14:textId="0E6A1BAB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6" w:type="dxa"/>
            <w:vAlign w:val="center"/>
          </w:tcPr>
          <w:p w14:paraId="21AAD525" w14:textId="776BD90C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35" w:type="dxa"/>
            <w:vAlign w:val="center"/>
          </w:tcPr>
          <w:p w14:paraId="07EC5BB0" w14:textId="6D0E733A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67" w:type="dxa"/>
            <w:vAlign w:val="center"/>
          </w:tcPr>
          <w:p w14:paraId="3F08C10D" w14:textId="3D8D2015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400</w:t>
            </w:r>
          </w:p>
        </w:tc>
      </w:tr>
      <w:tr w:rsidR="0007446C" w:rsidRPr="00C87EB3" w14:paraId="218E50E9" w14:textId="15C523E0" w:rsidTr="003E3C3F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421745E8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4544838"/>
          </w:p>
        </w:tc>
        <w:tc>
          <w:tcPr>
            <w:tcW w:w="3847" w:type="dxa"/>
            <w:shd w:val="clear" w:color="auto" w:fill="FFFFFF" w:themeFill="background1"/>
          </w:tcPr>
          <w:p w14:paraId="11E1BE69" w14:textId="17B167DD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Care Management</w:t>
            </w:r>
          </w:p>
        </w:tc>
        <w:tc>
          <w:tcPr>
            <w:tcW w:w="1277" w:type="dxa"/>
            <w:vAlign w:val="center"/>
          </w:tcPr>
          <w:p w14:paraId="1C526F8E" w14:textId="2FB52870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56" w:type="dxa"/>
            <w:vAlign w:val="center"/>
          </w:tcPr>
          <w:p w14:paraId="244653EB" w14:textId="66C0CE32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35" w:type="dxa"/>
            <w:vAlign w:val="center"/>
          </w:tcPr>
          <w:p w14:paraId="64CB8CAF" w14:textId="312EC90D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7" w:type="dxa"/>
            <w:vAlign w:val="center"/>
          </w:tcPr>
          <w:p w14:paraId="46FDFEEC" w14:textId="3CB2839D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240</w:t>
            </w:r>
          </w:p>
        </w:tc>
      </w:tr>
      <w:tr w:rsidR="0007446C" w:rsidRPr="00C87EB3" w14:paraId="0CCD51A8" w14:textId="691C328E" w:rsidTr="003E3C3F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6BC2C891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55F48" w14:textId="084B7BE1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Restorative Care Manager</w:t>
            </w:r>
          </w:p>
        </w:tc>
        <w:tc>
          <w:tcPr>
            <w:tcW w:w="1277" w:type="dxa"/>
            <w:vAlign w:val="center"/>
          </w:tcPr>
          <w:p w14:paraId="3F7529B1" w14:textId="09F8C6EB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56" w:type="dxa"/>
            <w:vAlign w:val="center"/>
          </w:tcPr>
          <w:p w14:paraId="6DEBEB30" w14:textId="507112E6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187.50</w:t>
            </w:r>
          </w:p>
        </w:tc>
        <w:tc>
          <w:tcPr>
            <w:tcW w:w="1235" w:type="dxa"/>
            <w:vAlign w:val="center"/>
          </w:tcPr>
          <w:p w14:paraId="2441DC30" w14:textId="161258F2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067" w:type="dxa"/>
            <w:vAlign w:val="center"/>
          </w:tcPr>
          <w:p w14:paraId="79CC4F2B" w14:textId="4C442F14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300</w:t>
            </w:r>
          </w:p>
        </w:tc>
      </w:tr>
      <w:tr w:rsidR="0007446C" w:rsidRPr="00C87EB3" w14:paraId="1427BBB7" w14:textId="3BFEECFD" w:rsidTr="003E3C3F">
        <w:trPr>
          <w:gridAfter w:val="1"/>
          <w:wAfter w:w="30" w:type="dxa"/>
          <w:trHeight w:val="376"/>
        </w:trPr>
        <w:tc>
          <w:tcPr>
            <w:tcW w:w="1959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BC25227" w14:textId="77777777" w:rsidR="0007446C" w:rsidRPr="00C87EB3" w:rsidRDefault="0007446C" w:rsidP="0007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67DE2" w14:textId="37FECA4D" w:rsidR="0007446C" w:rsidRPr="00FB551B" w:rsidRDefault="0007446C" w:rsidP="0007446C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Therapeutic Services for Independent Living</w:t>
            </w:r>
          </w:p>
        </w:tc>
        <w:tc>
          <w:tcPr>
            <w:tcW w:w="1277" w:type="dxa"/>
            <w:vAlign w:val="center"/>
          </w:tcPr>
          <w:p w14:paraId="47A8072A" w14:textId="1646F6D3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056" w:type="dxa"/>
            <w:vAlign w:val="center"/>
          </w:tcPr>
          <w:p w14:paraId="3F4B0309" w14:textId="7AD7A635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35" w:type="dxa"/>
            <w:vAlign w:val="center"/>
          </w:tcPr>
          <w:p w14:paraId="255439C7" w14:textId="0F510969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067" w:type="dxa"/>
            <w:vAlign w:val="center"/>
          </w:tcPr>
          <w:p w14:paraId="3DD686DE" w14:textId="3FC1D7B7" w:rsidR="0007446C" w:rsidRPr="00FB551B" w:rsidRDefault="0007446C" w:rsidP="0007446C">
            <w:pPr>
              <w:rPr>
                <w:rFonts w:ascii="Times New Roman" w:hAnsi="Times New Roman" w:cs="Times New Roman"/>
              </w:rPr>
            </w:pPr>
            <w:r w:rsidRPr="00833530">
              <w:rPr>
                <w:rFonts w:ascii="Times New Roman" w:hAnsi="Times New Roman" w:cs="Times New Roman"/>
              </w:rPr>
              <w:t>330</w:t>
            </w:r>
          </w:p>
        </w:tc>
      </w:tr>
      <w:bookmarkEnd w:id="2"/>
      <w:tr w:rsidR="00EE55B8" w:rsidRPr="00C87EB3" w14:paraId="4089E969" w14:textId="15340DDF" w:rsidTr="007A5F0B">
        <w:trPr>
          <w:trHeight w:val="58"/>
        </w:trPr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B54DAA7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04D0AC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</w:tr>
      <w:tr w:rsidR="00EE55B8" w:rsidRPr="00C87EB3" w14:paraId="51D6652B" w14:textId="01F462F9" w:rsidTr="007A5F0B">
        <w:trPr>
          <w:gridAfter w:val="1"/>
          <w:wAfter w:w="30" w:type="dxa"/>
          <w:trHeight w:val="468"/>
        </w:trPr>
        <w:tc>
          <w:tcPr>
            <w:tcW w:w="1959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14:paraId="05CC28B4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246C7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ECC08" w14:textId="77777777" w:rsidR="002541AD" w:rsidRDefault="002541AD" w:rsidP="00254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INDEPENDENT LIVING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56E6370E" w14:textId="77777777" w:rsidR="002541AD" w:rsidRDefault="002541AD" w:rsidP="00254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DB0082" w14:textId="77777777" w:rsidR="002541AD" w:rsidRDefault="002541AD" w:rsidP="00254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5% </w:t>
            </w:r>
          </w:p>
          <w:p w14:paraId="64AF4EB2" w14:textId="77777777" w:rsidR="002541AD" w:rsidRDefault="002541AD" w:rsidP="00254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AE9D7" w14:textId="77777777" w:rsidR="002541AD" w:rsidRPr="007A5F0B" w:rsidRDefault="002541AD" w:rsidP="0025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0B">
              <w:rPr>
                <w:rFonts w:ascii="Times New Roman" w:hAnsi="Times New Roman" w:cs="Times New Roman"/>
                <w:sz w:val="28"/>
                <w:szCs w:val="28"/>
              </w:rPr>
              <w:t xml:space="preserve">(Contribution for full pensioners) </w:t>
            </w:r>
          </w:p>
          <w:p w14:paraId="7DA1FB68" w14:textId="0499BB85" w:rsidR="00EE55B8" w:rsidRPr="00C87EB3" w:rsidRDefault="002541AD" w:rsidP="00254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0B">
              <w:rPr>
                <w:rFonts w:ascii="Times New Roman" w:hAnsi="Times New Roman" w:cs="Times New Roman"/>
                <w:sz w:val="28"/>
                <w:szCs w:val="28"/>
              </w:rPr>
              <w:t>Pricing based on per hour</w:t>
            </w:r>
          </w:p>
          <w:p w14:paraId="4A36D10C" w14:textId="5EE3AD36" w:rsidR="00EE55B8" w:rsidRPr="00C87EB3" w:rsidRDefault="00EE55B8" w:rsidP="00EE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nil"/>
            </w:tcBorders>
            <w:shd w:val="clear" w:color="auto" w:fill="FFFFFF" w:themeFill="background1"/>
          </w:tcPr>
          <w:p w14:paraId="33FE9466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Personal Care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FF" w:themeFill="background1"/>
          </w:tcPr>
          <w:p w14:paraId="488FDB21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$90</w:t>
            </w:r>
          </w:p>
        </w:tc>
        <w:tc>
          <w:tcPr>
            <w:tcW w:w="1056" w:type="dxa"/>
            <w:vAlign w:val="center"/>
          </w:tcPr>
          <w:p w14:paraId="2D27CD2A" w14:textId="7AFF021D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$112.50</w:t>
            </w:r>
          </w:p>
        </w:tc>
        <w:tc>
          <w:tcPr>
            <w:tcW w:w="1235" w:type="dxa"/>
            <w:vAlign w:val="center"/>
          </w:tcPr>
          <w:p w14:paraId="0332BCC5" w14:textId="2401118A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$135</w:t>
            </w:r>
          </w:p>
        </w:tc>
        <w:tc>
          <w:tcPr>
            <w:tcW w:w="1067" w:type="dxa"/>
            <w:vAlign w:val="center"/>
          </w:tcPr>
          <w:p w14:paraId="17859698" w14:textId="580AB07A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$180</w:t>
            </w:r>
          </w:p>
        </w:tc>
      </w:tr>
      <w:tr w:rsidR="00EE55B8" w:rsidRPr="00C87EB3" w14:paraId="6613DAB2" w14:textId="3CB38E3F" w:rsidTr="007A5F0B">
        <w:trPr>
          <w:gridAfter w:val="1"/>
          <w:wAfter w:w="30" w:type="dxa"/>
          <w:trHeight w:val="468"/>
        </w:trPr>
        <w:tc>
          <w:tcPr>
            <w:tcW w:w="195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28F3F6D8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nil"/>
            </w:tcBorders>
            <w:shd w:val="clear" w:color="auto" w:fill="FFFFFF" w:themeFill="background1"/>
          </w:tcPr>
          <w:p w14:paraId="3251763D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Assistance with Self-Administration of Medication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FF" w:themeFill="background1"/>
          </w:tcPr>
          <w:p w14:paraId="7A31DDB8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$90</w:t>
            </w:r>
          </w:p>
        </w:tc>
        <w:tc>
          <w:tcPr>
            <w:tcW w:w="1056" w:type="dxa"/>
            <w:vAlign w:val="center"/>
          </w:tcPr>
          <w:p w14:paraId="12AE9029" w14:textId="2D210DE4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$112.50</w:t>
            </w:r>
          </w:p>
        </w:tc>
        <w:tc>
          <w:tcPr>
            <w:tcW w:w="1235" w:type="dxa"/>
            <w:vAlign w:val="center"/>
          </w:tcPr>
          <w:p w14:paraId="7AECB81D" w14:textId="681EA7F0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$135</w:t>
            </w:r>
          </w:p>
        </w:tc>
        <w:tc>
          <w:tcPr>
            <w:tcW w:w="1067" w:type="dxa"/>
            <w:vAlign w:val="center"/>
          </w:tcPr>
          <w:p w14:paraId="4F64CDD8" w14:textId="7B1D804B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$180</w:t>
            </w:r>
          </w:p>
        </w:tc>
      </w:tr>
      <w:tr w:rsidR="00EE55B8" w:rsidRPr="00C87EB3" w14:paraId="2790F40F" w14:textId="65681477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22B9CC70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4CE49C22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Social Support in the Community</w:t>
            </w:r>
          </w:p>
        </w:tc>
        <w:tc>
          <w:tcPr>
            <w:tcW w:w="1277" w:type="dxa"/>
            <w:shd w:val="clear" w:color="auto" w:fill="FFFFFF" w:themeFill="background1"/>
          </w:tcPr>
          <w:p w14:paraId="7946AE12" w14:textId="1FD26F3C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99+ $1.50 per km</w:t>
            </w:r>
          </w:p>
        </w:tc>
        <w:tc>
          <w:tcPr>
            <w:tcW w:w="1056" w:type="dxa"/>
            <w:vAlign w:val="center"/>
          </w:tcPr>
          <w:p w14:paraId="3B53B44D" w14:textId="3C7ADF23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$123.75</w:t>
            </w:r>
            <w:r w:rsidR="007A5F0B">
              <w:rPr>
                <w:rFonts w:ascii="Times New Roman" w:hAnsi="Times New Roman" w:cs="Times New Roman"/>
              </w:rPr>
              <w:t xml:space="preserve">+ </w:t>
            </w:r>
            <w:r w:rsidRPr="00FB551B">
              <w:rPr>
                <w:rFonts w:ascii="Times New Roman" w:hAnsi="Times New Roman" w:cs="Times New Roman"/>
              </w:rPr>
              <w:t>$1.50/km</w:t>
            </w:r>
          </w:p>
        </w:tc>
        <w:tc>
          <w:tcPr>
            <w:tcW w:w="1235" w:type="dxa"/>
            <w:vAlign w:val="center"/>
          </w:tcPr>
          <w:p w14:paraId="124BFF12" w14:textId="1DD06E31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$148.50 + $1.50/km</w:t>
            </w:r>
          </w:p>
        </w:tc>
        <w:tc>
          <w:tcPr>
            <w:tcW w:w="1067" w:type="dxa"/>
            <w:vAlign w:val="center"/>
          </w:tcPr>
          <w:p w14:paraId="64E5FC22" w14:textId="60200D90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$198 + $1.50/km</w:t>
            </w:r>
          </w:p>
        </w:tc>
      </w:tr>
      <w:tr w:rsidR="00EE55B8" w:rsidRPr="00C87EB3" w14:paraId="71842CAD" w14:textId="268ABCC7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7EEF9F50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49BFC549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Remedial Massage by Suitably Qualified Professional</w:t>
            </w:r>
          </w:p>
        </w:tc>
        <w:tc>
          <w:tcPr>
            <w:tcW w:w="1277" w:type="dxa"/>
            <w:shd w:val="clear" w:color="auto" w:fill="FFFFFF" w:themeFill="background1"/>
          </w:tcPr>
          <w:p w14:paraId="5D0059DC" w14:textId="050BD995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</w:t>
            </w:r>
            <w:r>
              <w:rPr>
                <w:rFonts w:ascii="Times New Roman" w:hAnsi="Times New Roman" w:cs="Times New Roman"/>
              </w:rPr>
              <w:t>8</w:t>
            </w:r>
            <w:r w:rsidRPr="00FB55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6" w:type="dxa"/>
            <w:vAlign w:val="center"/>
          </w:tcPr>
          <w:p w14:paraId="3D705295" w14:textId="30AF9F4F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$243.75</w:t>
            </w:r>
          </w:p>
        </w:tc>
        <w:tc>
          <w:tcPr>
            <w:tcW w:w="1235" w:type="dxa"/>
            <w:vAlign w:val="center"/>
          </w:tcPr>
          <w:p w14:paraId="722AD676" w14:textId="5C7F5DCF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$292.50</w:t>
            </w:r>
          </w:p>
        </w:tc>
        <w:tc>
          <w:tcPr>
            <w:tcW w:w="1067" w:type="dxa"/>
            <w:vAlign w:val="center"/>
          </w:tcPr>
          <w:p w14:paraId="3378F37D" w14:textId="1D3EAC50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$390</w:t>
            </w:r>
          </w:p>
        </w:tc>
      </w:tr>
      <w:tr w:rsidR="007A5F0B" w:rsidRPr="00C87EB3" w14:paraId="2DDCB524" w14:textId="2550D45A" w:rsidTr="007A5F0B">
        <w:trPr>
          <w:gridAfter w:val="1"/>
          <w:wAfter w:w="30" w:type="dxa"/>
          <w:trHeight w:val="163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76B2EE4B" w14:textId="77777777" w:rsidR="007A5F0B" w:rsidRPr="00C87EB3" w:rsidRDefault="007A5F0B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496CA06B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 xml:space="preserve">Acupuncturist 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6752F55F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</w:p>
          <w:p w14:paraId="749C28CE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</w:p>
          <w:p w14:paraId="25D66B3C" w14:textId="485581DE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</w:t>
            </w:r>
            <w:r>
              <w:rPr>
                <w:rFonts w:ascii="Times New Roman" w:hAnsi="Times New Roman" w:cs="Times New Roman"/>
              </w:rPr>
              <w:t>8</w:t>
            </w:r>
            <w:r w:rsidRPr="00FB55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6" w:type="dxa"/>
            <w:vMerge w:val="restart"/>
            <w:vAlign w:val="center"/>
          </w:tcPr>
          <w:p w14:paraId="264FB9F5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$243.75</w:t>
            </w:r>
          </w:p>
          <w:p w14:paraId="04FA9272" w14:textId="596AD5B1" w:rsidR="007A5F0B" w:rsidRPr="00FB551B" w:rsidRDefault="007A5F0B" w:rsidP="00D2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 w:val="restart"/>
            <w:vAlign w:val="center"/>
          </w:tcPr>
          <w:p w14:paraId="7E4A98E4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$292.50</w:t>
            </w:r>
          </w:p>
          <w:p w14:paraId="6C822EBE" w14:textId="2205DCCC" w:rsidR="007A5F0B" w:rsidRPr="00FB551B" w:rsidRDefault="007A5F0B" w:rsidP="00283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4D6D2263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$390</w:t>
            </w:r>
          </w:p>
          <w:p w14:paraId="28EF37B2" w14:textId="5B0676BB" w:rsidR="007A5F0B" w:rsidRPr="00FB551B" w:rsidRDefault="007A5F0B" w:rsidP="00C3665F">
            <w:pPr>
              <w:rPr>
                <w:rFonts w:ascii="Times New Roman" w:hAnsi="Times New Roman" w:cs="Times New Roman"/>
              </w:rPr>
            </w:pPr>
          </w:p>
        </w:tc>
      </w:tr>
      <w:tr w:rsidR="007A5F0B" w:rsidRPr="00C87EB3" w14:paraId="48502B64" w14:textId="1AEA7049" w:rsidTr="007A5F0B">
        <w:trPr>
          <w:gridAfter w:val="1"/>
          <w:wAfter w:w="30" w:type="dxa"/>
          <w:trHeight w:val="158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071DDF7A" w14:textId="77777777" w:rsidR="007A5F0B" w:rsidRPr="00C87EB3" w:rsidRDefault="007A5F0B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2013040B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Chiropractor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48EE0BB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14:paraId="3514C80E" w14:textId="1C2DDBA3" w:rsidR="007A5F0B" w:rsidRPr="00FB551B" w:rsidRDefault="007A5F0B" w:rsidP="00D2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14:paraId="3C4C4F3D" w14:textId="12D7DD1F" w:rsidR="007A5F0B" w:rsidRPr="00FB551B" w:rsidRDefault="007A5F0B" w:rsidP="00283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vAlign w:val="center"/>
          </w:tcPr>
          <w:p w14:paraId="2EE259FE" w14:textId="6F132B32" w:rsidR="007A5F0B" w:rsidRPr="00FB551B" w:rsidRDefault="007A5F0B" w:rsidP="00C3665F">
            <w:pPr>
              <w:rPr>
                <w:rFonts w:ascii="Times New Roman" w:hAnsi="Times New Roman" w:cs="Times New Roman"/>
              </w:rPr>
            </w:pPr>
          </w:p>
        </w:tc>
      </w:tr>
      <w:tr w:rsidR="007A5F0B" w:rsidRPr="00C87EB3" w14:paraId="545C34FB" w14:textId="59CDDA57" w:rsidTr="007A5F0B">
        <w:trPr>
          <w:gridAfter w:val="1"/>
          <w:wAfter w:w="30" w:type="dxa"/>
          <w:trHeight w:val="158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469D83C7" w14:textId="77777777" w:rsidR="007A5F0B" w:rsidRPr="00C87EB3" w:rsidRDefault="007A5F0B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23D54B14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Art Therapist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48ADF351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14:paraId="605BB79E" w14:textId="38E7DFA9" w:rsidR="007A5F0B" w:rsidRPr="00FB551B" w:rsidRDefault="007A5F0B" w:rsidP="00D2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14:paraId="5434C798" w14:textId="01458281" w:rsidR="007A5F0B" w:rsidRPr="00FB551B" w:rsidRDefault="007A5F0B" w:rsidP="00283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vAlign w:val="center"/>
          </w:tcPr>
          <w:p w14:paraId="493E27CD" w14:textId="183497D4" w:rsidR="007A5F0B" w:rsidRPr="00FB551B" w:rsidRDefault="007A5F0B" w:rsidP="00C3665F">
            <w:pPr>
              <w:rPr>
                <w:rFonts w:ascii="Times New Roman" w:hAnsi="Times New Roman" w:cs="Times New Roman"/>
              </w:rPr>
            </w:pPr>
          </w:p>
        </w:tc>
      </w:tr>
      <w:tr w:rsidR="007A5F0B" w:rsidRPr="00C87EB3" w14:paraId="6176A6CF" w14:textId="70D9E497" w:rsidTr="007A5F0B">
        <w:trPr>
          <w:gridAfter w:val="1"/>
          <w:wAfter w:w="30" w:type="dxa"/>
          <w:trHeight w:val="158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706950C1" w14:textId="77777777" w:rsidR="007A5F0B" w:rsidRPr="00C87EB3" w:rsidRDefault="007A5F0B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134BF892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Osteopath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48BC7A3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14:paraId="4EBB7F34" w14:textId="45CF7E83" w:rsidR="007A5F0B" w:rsidRPr="00FB551B" w:rsidRDefault="007A5F0B" w:rsidP="00D2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14:paraId="508F129C" w14:textId="0364CE8F" w:rsidR="007A5F0B" w:rsidRPr="00FB551B" w:rsidRDefault="007A5F0B" w:rsidP="00283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vAlign w:val="center"/>
          </w:tcPr>
          <w:p w14:paraId="722378A7" w14:textId="3EC7DAEE" w:rsidR="007A5F0B" w:rsidRPr="00FB551B" w:rsidRDefault="007A5F0B" w:rsidP="00C3665F">
            <w:pPr>
              <w:rPr>
                <w:rFonts w:ascii="Times New Roman" w:hAnsi="Times New Roman" w:cs="Times New Roman"/>
              </w:rPr>
            </w:pPr>
          </w:p>
        </w:tc>
      </w:tr>
      <w:tr w:rsidR="007A5F0B" w:rsidRPr="00C87EB3" w14:paraId="2BAE376A" w14:textId="6F7F4359" w:rsidTr="007A5F0B">
        <w:trPr>
          <w:gridAfter w:val="1"/>
          <w:wAfter w:w="30" w:type="dxa"/>
          <w:trHeight w:val="158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1FEA30F0" w14:textId="77777777" w:rsidR="007A5F0B" w:rsidRPr="00C87EB3" w:rsidRDefault="007A5F0B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76642394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Diversional Therapist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7AB5CE09" w14:textId="77777777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14:paraId="0469BB09" w14:textId="2FFF9FD5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14:paraId="2653C976" w14:textId="12E29713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vAlign w:val="center"/>
          </w:tcPr>
          <w:p w14:paraId="00479064" w14:textId="122458EC" w:rsidR="007A5F0B" w:rsidRPr="00FB551B" w:rsidRDefault="007A5F0B" w:rsidP="00EE55B8">
            <w:pPr>
              <w:rPr>
                <w:rFonts w:ascii="Times New Roman" w:hAnsi="Times New Roman" w:cs="Times New Roman"/>
              </w:rPr>
            </w:pPr>
          </w:p>
        </w:tc>
      </w:tr>
      <w:tr w:rsidR="00EE55B8" w:rsidRPr="00C87EB3" w14:paraId="24283CCD" w14:textId="0E77CAB8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5590B8FF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2C15E029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Respite in home</w:t>
            </w:r>
          </w:p>
        </w:tc>
        <w:tc>
          <w:tcPr>
            <w:tcW w:w="1277" w:type="dxa"/>
            <w:shd w:val="clear" w:color="auto" w:fill="FFFFFF" w:themeFill="background1"/>
          </w:tcPr>
          <w:p w14:paraId="5E455059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$90</w:t>
            </w:r>
          </w:p>
        </w:tc>
        <w:tc>
          <w:tcPr>
            <w:tcW w:w="1056" w:type="dxa"/>
            <w:vAlign w:val="center"/>
          </w:tcPr>
          <w:p w14:paraId="10CB184D" w14:textId="2E3D8DBC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$112.50</w:t>
            </w:r>
          </w:p>
        </w:tc>
        <w:tc>
          <w:tcPr>
            <w:tcW w:w="1235" w:type="dxa"/>
            <w:vAlign w:val="center"/>
          </w:tcPr>
          <w:p w14:paraId="668C16B6" w14:textId="0A73298F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$135</w:t>
            </w:r>
          </w:p>
        </w:tc>
        <w:tc>
          <w:tcPr>
            <w:tcW w:w="1067" w:type="dxa"/>
            <w:vAlign w:val="center"/>
          </w:tcPr>
          <w:p w14:paraId="24A8AA92" w14:textId="7F0E18A1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$180</w:t>
            </w:r>
          </w:p>
        </w:tc>
      </w:tr>
      <w:tr w:rsidR="00EE55B8" w:rsidRPr="00C87EB3" w14:paraId="683C8B03" w14:textId="3DF3A7FA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36B14F7A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4B42CE57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Access to the Community</w:t>
            </w:r>
          </w:p>
        </w:tc>
        <w:tc>
          <w:tcPr>
            <w:tcW w:w="1277" w:type="dxa"/>
            <w:shd w:val="clear" w:color="auto" w:fill="FFFFFF" w:themeFill="background1"/>
          </w:tcPr>
          <w:p w14:paraId="5CF2C355" w14:textId="2B94426B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99 + $1.50 per km</w:t>
            </w:r>
          </w:p>
        </w:tc>
        <w:tc>
          <w:tcPr>
            <w:tcW w:w="1056" w:type="dxa"/>
            <w:vAlign w:val="center"/>
          </w:tcPr>
          <w:p w14:paraId="17472A80" w14:textId="67020625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$123.75+ $1.50/km</w:t>
            </w:r>
          </w:p>
        </w:tc>
        <w:tc>
          <w:tcPr>
            <w:tcW w:w="1235" w:type="dxa"/>
            <w:vAlign w:val="center"/>
          </w:tcPr>
          <w:p w14:paraId="48B984BE" w14:textId="4B073AF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$148.50 + $1.50/km</w:t>
            </w:r>
          </w:p>
        </w:tc>
        <w:tc>
          <w:tcPr>
            <w:tcW w:w="1067" w:type="dxa"/>
            <w:vAlign w:val="center"/>
          </w:tcPr>
          <w:p w14:paraId="477FFB5C" w14:textId="6F6DEFA4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$198 + $1.50/km</w:t>
            </w:r>
          </w:p>
        </w:tc>
      </w:tr>
      <w:tr w:rsidR="00EE55B8" w:rsidRPr="00C87EB3" w14:paraId="7C77DB31" w14:textId="4D1A4201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75ADEAF2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1B4598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Assistive technology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499F7A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Per Quote</w:t>
            </w:r>
          </w:p>
        </w:tc>
        <w:tc>
          <w:tcPr>
            <w:tcW w:w="1056" w:type="dxa"/>
          </w:tcPr>
          <w:p w14:paraId="58C6F737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28E38DAA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0362ED18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</w:tr>
      <w:tr w:rsidR="00EE55B8" w:rsidRPr="00C87EB3" w14:paraId="09C069FD" w14:textId="5FED00D6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1D20D8C5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28BBAF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Home Modifications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4F24F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Per Quote</w:t>
            </w:r>
          </w:p>
        </w:tc>
        <w:tc>
          <w:tcPr>
            <w:tcW w:w="1056" w:type="dxa"/>
          </w:tcPr>
          <w:p w14:paraId="75794C75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71FFBF76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2245EB22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</w:tr>
      <w:tr w:rsidR="00EE55B8" w:rsidRPr="00C87EB3" w14:paraId="7E3F0CE6" w14:textId="752C0A84" w:rsidTr="007A5F0B">
        <w:trPr>
          <w:trHeight w:val="61"/>
        </w:trPr>
        <w:tc>
          <w:tcPr>
            <w:tcW w:w="1959" w:type="dxa"/>
            <w:vMerge/>
            <w:shd w:val="clear" w:color="auto" w:fill="BFBFBF" w:themeFill="background1" w:themeFillShade="BF"/>
          </w:tcPr>
          <w:p w14:paraId="35AEC59C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59C5C5F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</w:tr>
      <w:tr w:rsidR="00EE55B8" w:rsidRPr="00C87EB3" w14:paraId="5AB1086C" w14:textId="21423245" w:rsidTr="007A5F0B">
        <w:trPr>
          <w:gridAfter w:val="1"/>
          <w:wAfter w:w="30" w:type="dxa"/>
          <w:trHeight w:val="383"/>
        </w:trPr>
        <w:tc>
          <w:tcPr>
            <w:tcW w:w="1959" w:type="dxa"/>
            <w:vMerge w:val="restart"/>
            <w:shd w:val="clear" w:color="auto" w:fill="D9D9D9" w:themeFill="background1" w:themeFillShade="D9"/>
          </w:tcPr>
          <w:p w14:paraId="53DED840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32323" w14:textId="44A3D633" w:rsidR="007A5F0B" w:rsidRDefault="00EE55B8" w:rsidP="00EE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EVERYDAY LIVING </w:t>
            </w:r>
            <w:r w:rsidR="007A5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A658F0" w14:textId="77777777" w:rsidR="007A5F0B" w:rsidRDefault="007A5F0B" w:rsidP="00EE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D6E8B3" w14:textId="5694B310" w:rsidR="007A5F0B" w:rsidRDefault="00EE55B8" w:rsidP="00EE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17.5%</w:t>
            </w:r>
            <w:r w:rsidRPr="00C8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2E9E5E3" w14:textId="77777777" w:rsidR="007A5F0B" w:rsidRDefault="007A5F0B" w:rsidP="00EE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E7E22" w14:textId="26AA00B5" w:rsidR="00EE55B8" w:rsidRPr="007A5F0B" w:rsidRDefault="00EE55B8" w:rsidP="00EE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0B">
              <w:rPr>
                <w:rFonts w:ascii="Times New Roman" w:hAnsi="Times New Roman" w:cs="Times New Roman"/>
                <w:sz w:val="28"/>
                <w:szCs w:val="28"/>
              </w:rPr>
              <w:t xml:space="preserve">(Contribution for full pensioners) </w:t>
            </w:r>
          </w:p>
          <w:p w14:paraId="271B0377" w14:textId="77F6BBC5" w:rsidR="00EE55B8" w:rsidRPr="00C87EB3" w:rsidRDefault="00EE55B8" w:rsidP="00EE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F0B">
              <w:rPr>
                <w:rFonts w:ascii="Times New Roman" w:hAnsi="Times New Roman" w:cs="Times New Roman"/>
                <w:sz w:val="28"/>
                <w:szCs w:val="28"/>
              </w:rPr>
              <w:t>Pricing based on per hour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60BB81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Domestic Assistance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062472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$90</w:t>
            </w:r>
          </w:p>
        </w:tc>
        <w:tc>
          <w:tcPr>
            <w:tcW w:w="1056" w:type="dxa"/>
            <w:vAlign w:val="center"/>
          </w:tcPr>
          <w:p w14:paraId="6CACEC08" w14:textId="448294C0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$112.50</w:t>
            </w:r>
          </w:p>
        </w:tc>
        <w:tc>
          <w:tcPr>
            <w:tcW w:w="1235" w:type="dxa"/>
            <w:vAlign w:val="center"/>
          </w:tcPr>
          <w:p w14:paraId="3072969C" w14:textId="60917592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$135</w:t>
            </w:r>
          </w:p>
        </w:tc>
        <w:tc>
          <w:tcPr>
            <w:tcW w:w="1067" w:type="dxa"/>
            <w:vAlign w:val="center"/>
          </w:tcPr>
          <w:p w14:paraId="038F52F8" w14:textId="47584A7D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$180</w:t>
            </w:r>
          </w:p>
        </w:tc>
      </w:tr>
      <w:tr w:rsidR="00EE55B8" w:rsidRPr="00C87EB3" w14:paraId="4D212A39" w14:textId="29705C9F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549CFD5C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25B0A25E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Shopping - Accompanied or Unaccompanied</w:t>
            </w:r>
          </w:p>
        </w:tc>
        <w:tc>
          <w:tcPr>
            <w:tcW w:w="1277" w:type="dxa"/>
            <w:shd w:val="clear" w:color="auto" w:fill="FFFFFF" w:themeFill="background1"/>
          </w:tcPr>
          <w:p w14:paraId="0451B1DD" w14:textId="6917F9AB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99 + $1.50 per km</w:t>
            </w:r>
          </w:p>
        </w:tc>
        <w:tc>
          <w:tcPr>
            <w:tcW w:w="1056" w:type="dxa"/>
            <w:vAlign w:val="center"/>
          </w:tcPr>
          <w:p w14:paraId="194BFF45" w14:textId="53B29FDE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$123.75+ $1.50/km</w:t>
            </w:r>
          </w:p>
        </w:tc>
        <w:tc>
          <w:tcPr>
            <w:tcW w:w="1235" w:type="dxa"/>
            <w:vAlign w:val="center"/>
          </w:tcPr>
          <w:p w14:paraId="613CF20F" w14:textId="209D3F35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$148.50 + $1.50/km</w:t>
            </w:r>
          </w:p>
        </w:tc>
        <w:tc>
          <w:tcPr>
            <w:tcW w:w="1067" w:type="dxa"/>
            <w:vAlign w:val="center"/>
          </w:tcPr>
          <w:p w14:paraId="569E0CA3" w14:textId="4B8EA56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$198 + $1.50/km</w:t>
            </w:r>
          </w:p>
        </w:tc>
      </w:tr>
      <w:tr w:rsidR="00EE55B8" w:rsidRPr="00C87EB3" w14:paraId="63BF985B" w14:textId="272DC9B4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0C5DBCBA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031DF441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Lawns &amp; Gardens</w:t>
            </w:r>
          </w:p>
        </w:tc>
        <w:tc>
          <w:tcPr>
            <w:tcW w:w="1277" w:type="dxa"/>
            <w:shd w:val="clear" w:color="auto" w:fill="FFFFFF" w:themeFill="background1"/>
          </w:tcPr>
          <w:p w14:paraId="2F301C6F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$120</w:t>
            </w:r>
          </w:p>
        </w:tc>
        <w:tc>
          <w:tcPr>
            <w:tcW w:w="1056" w:type="dxa"/>
            <w:vAlign w:val="center"/>
          </w:tcPr>
          <w:p w14:paraId="1ADB71C7" w14:textId="03F984DB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$150</w:t>
            </w:r>
          </w:p>
        </w:tc>
        <w:tc>
          <w:tcPr>
            <w:tcW w:w="1235" w:type="dxa"/>
            <w:vAlign w:val="center"/>
          </w:tcPr>
          <w:p w14:paraId="140A3155" w14:textId="166A658E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$180</w:t>
            </w:r>
          </w:p>
        </w:tc>
        <w:tc>
          <w:tcPr>
            <w:tcW w:w="1067" w:type="dxa"/>
            <w:vAlign w:val="center"/>
          </w:tcPr>
          <w:p w14:paraId="229FD888" w14:textId="0AC6C192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$240</w:t>
            </w:r>
          </w:p>
        </w:tc>
      </w:tr>
      <w:tr w:rsidR="00EE55B8" w:rsidRPr="00C87EB3" w14:paraId="34A82A61" w14:textId="3C1789C3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4844B738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0F35C939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Home Maintenance</w:t>
            </w:r>
          </w:p>
        </w:tc>
        <w:tc>
          <w:tcPr>
            <w:tcW w:w="1277" w:type="dxa"/>
            <w:shd w:val="clear" w:color="auto" w:fill="FFFFFF" w:themeFill="background1"/>
          </w:tcPr>
          <w:p w14:paraId="1D753613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$120</w:t>
            </w:r>
          </w:p>
        </w:tc>
        <w:tc>
          <w:tcPr>
            <w:tcW w:w="1056" w:type="dxa"/>
            <w:vAlign w:val="center"/>
          </w:tcPr>
          <w:p w14:paraId="32B42E7D" w14:textId="05FCAE5F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$150</w:t>
            </w:r>
          </w:p>
        </w:tc>
        <w:tc>
          <w:tcPr>
            <w:tcW w:w="1235" w:type="dxa"/>
            <w:vAlign w:val="center"/>
          </w:tcPr>
          <w:p w14:paraId="0C22925A" w14:textId="49BA2C0E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$180</w:t>
            </w:r>
          </w:p>
        </w:tc>
        <w:tc>
          <w:tcPr>
            <w:tcW w:w="1067" w:type="dxa"/>
            <w:vAlign w:val="center"/>
          </w:tcPr>
          <w:p w14:paraId="6E0CCD90" w14:textId="0639021C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$240</w:t>
            </w:r>
          </w:p>
        </w:tc>
      </w:tr>
      <w:tr w:rsidR="00EE55B8" w:rsidRPr="00C87EB3" w14:paraId="5B4BEEE3" w14:textId="62D58353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326E9CE9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58867008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Meal Preparation</w:t>
            </w:r>
          </w:p>
        </w:tc>
        <w:tc>
          <w:tcPr>
            <w:tcW w:w="1277" w:type="dxa"/>
            <w:shd w:val="clear" w:color="auto" w:fill="FFFFFF" w:themeFill="background1"/>
          </w:tcPr>
          <w:p w14:paraId="3884D77F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$90</w:t>
            </w:r>
          </w:p>
        </w:tc>
        <w:tc>
          <w:tcPr>
            <w:tcW w:w="1056" w:type="dxa"/>
            <w:vAlign w:val="center"/>
          </w:tcPr>
          <w:p w14:paraId="49BD4EB8" w14:textId="4FE53A72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$112.50</w:t>
            </w:r>
          </w:p>
        </w:tc>
        <w:tc>
          <w:tcPr>
            <w:tcW w:w="1235" w:type="dxa"/>
            <w:vAlign w:val="center"/>
          </w:tcPr>
          <w:p w14:paraId="54B91838" w14:textId="280010B1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$135</w:t>
            </w:r>
          </w:p>
        </w:tc>
        <w:tc>
          <w:tcPr>
            <w:tcW w:w="1067" w:type="dxa"/>
            <w:vAlign w:val="center"/>
          </w:tcPr>
          <w:p w14:paraId="341BF692" w14:textId="258D11A5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$180</w:t>
            </w:r>
          </w:p>
        </w:tc>
      </w:tr>
      <w:tr w:rsidR="00EE55B8" w:rsidRPr="00C87EB3" w14:paraId="6A48436D" w14:textId="378CDAD1" w:rsidTr="007A5F0B">
        <w:trPr>
          <w:gridAfter w:val="1"/>
          <w:wAfter w:w="30" w:type="dxa"/>
          <w:trHeight w:val="376"/>
        </w:trPr>
        <w:tc>
          <w:tcPr>
            <w:tcW w:w="1959" w:type="dxa"/>
            <w:vMerge/>
            <w:shd w:val="clear" w:color="auto" w:fill="D9D9D9" w:themeFill="background1" w:themeFillShade="D9"/>
          </w:tcPr>
          <w:p w14:paraId="0B186CCF" w14:textId="77777777" w:rsidR="00EE55B8" w:rsidRPr="00C87EB3" w:rsidRDefault="00EE55B8" w:rsidP="00EE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FFFFFF" w:themeFill="background1"/>
          </w:tcPr>
          <w:p w14:paraId="4312FBB8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Meal Delivery</w:t>
            </w:r>
          </w:p>
        </w:tc>
        <w:tc>
          <w:tcPr>
            <w:tcW w:w="1277" w:type="dxa"/>
            <w:shd w:val="clear" w:color="auto" w:fill="FFFFFF" w:themeFill="background1"/>
          </w:tcPr>
          <w:p w14:paraId="4A4F965D" w14:textId="51EF4F61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  <w:r w:rsidRPr="00FB551B">
              <w:rPr>
                <w:rFonts w:ascii="Times New Roman" w:hAnsi="Times New Roman" w:cs="Times New Roman"/>
              </w:rPr>
              <w:t>$20 per meal</w:t>
            </w:r>
          </w:p>
        </w:tc>
        <w:tc>
          <w:tcPr>
            <w:tcW w:w="1056" w:type="dxa"/>
          </w:tcPr>
          <w:p w14:paraId="5452B705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303B9605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31B34AF6" w14:textId="77777777" w:rsidR="00EE55B8" w:rsidRPr="00FB551B" w:rsidRDefault="00EE55B8" w:rsidP="00EE55B8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0DAA5FEC" w14:textId="77777777" w:rsidR="005A69D5" w:rsidRPr="00A15D4C" w:rsidRDefault="005A69D5" w:rsidP="00E24BCD">
      <w:pPr>
        <w:tabs>
          <w:tab w:val="left" w:pos="6455"/>
        </w:tabs>
        <w:rPr>
          <w:sz w:val="18"/>
        </w:rPr>
      </w:pPr>
    </w:p>
    <w:sectPr w:rsidR="005A69D5" w:rsidRPr="00A15D4C" w:rsidSect="00E24BCD">
      <w:pgSz w:w="11910" w:h="16840"/>
      <w:pgMar w:top="142" w:right="459" w:bottom="0" w:left="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34F1"/>
    <w:multiLevelType w:val="hybridMultilevel"/>
    <w:tmpl w:val="91DE6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46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36"/>
    <w:rsid w:val="00043538"/>
    <w:rsid w:val="0007446C"/>
    <w:rsid w:val="000A11E0"/>
    <w:rsid w:val="000B5559"/>
    <w:rsid w:val="000C3E1F"/>
    <w:rsid w:val="000D3436"/>
    <w:rsid w:val="000F1831"/>
    <w:rsid w:val="001815E8"/>
    <w:rsid w:val="001D3275"/>
    <w:rsid w:val="001E7B4B"/>
    <w:rsid w:val="00227C89"/>
    <w:rsid w:val="00230AA8"/>
    <w:rsid w:val="00230D1B"/>
    <w:rsid w:val="002541AD"/>
    <w:rsid w:val="002861B3"/>
    <w:rsid w:val="002969E2"/>
    <w:rsid w:val="002A75A5"/>
    <w:rsid w:val="002B1212"/>
    <w:rsid w:val="002C270B"/>
    <w:rsid w:val="002E2E2E"/>
    <w:rsid w:val="00322893"/>
    <w:rsid w:val="0035609D"/>
    <w:rsid w:val="003A2A80"/>
    <w:rsid w:val="003B700A"/>
    <w:rsid w:val="003D3232"/>
    <w:rsid w:val="003D5365"/>
    <w:rsid w:val="003E5D5E"/>
    <w:rsid w:val="003F289A"/>
    <w:rsid w:val="004420A7"/>
    <w:rsid w:val="00446966"/>
    <w:rsid w:val="00464629"/>
    <w:rsid w:val="00494CB1"/>
    <w:rsid w:val="004D5CFB"/>
    <w:rsid w:val="00525F4A"/>
    <w:rsid w:val="00585610"/>
    <w:rsid w:val="0059076A"/>
    <w:rsid w:val="005A69D5"/>
    <w:rsid w:val="005D065F"/>
    <w:rsid w:val="005E31F6"/>
    <w:rsid w:val="00662D22"/>
    <w:rsid w:val="0067316A"/>
    <w:rsid w:val="00675BA8"/>
    <w:rsid w:val="006855CB"/>
    <w:rsid w:val="006C6A92"/>
    <w:rsid w:val="006D7ECA"/>
    <w:rsid w:val="006E2C65"/>
    <w:rsid w:val="006F0021"/>
    <w:rsid w:val="00700CAB"/>
    <w:rsid w:val="00703032"/>
    <w:rsid w:val="00706209"/>
    <w:rsid w:val="00735CDE"/>
    <w:rsid w:val="007A5F0B"/>
    <w:rsid w:val="007E7252"/>
    <w:rsid w:val="007F5106"/>
    <w:rsid w:val="00810A5E"/>
    <w:rsid w:val="00817C4B"/>
    <w:rsid w:val="008868D1"/>
    <w:rsid w:val="00896144"/>
    <w:rsid w:val="008B07AD"/>
    <w:rsid w:val="00933D46"/>
    <w:rsid w:val="009537E8"/>
    <w:rsid w:val="00957871"/>
    <w:rsid w:val="00994D21"/>
    <w:rsid w:val="009B7E73"/>
    <w:rsid w:val="009D6BAD"/>
    <w:rsid w:val="00A56338"/>
    <w:rsid w:val="00A61472"/>
    <w:rsid w:val="00A67EF0"/>
    <w:rsid w:val="00A828F7"/>
    <w:rsid w:val="00A85E7E"/>
    <w:rsid w:val="00AB1CAF"/>
    <w:rsid w:val="00B667CA"/>
    <w:rsid w:val="00B72964"/>
    <w:rsid w:val="00B75838"/>
    <w:rsid w:val="00B77257"/>
    <w:rsid w:val="00B977B8"/>
    <w:rsid w:val="00BA7FE2"/>
    <w:rsid w:val="00BC08B9"/>
    <w:rsid w:val="00BD3F63"/>
    <w:rsid w:val="00BE6320"/>
    <w:rsid w:val="00BF4164"/>
    <w:rsid w:val="00BF4512"/>
    <w:rsid w:val="00CA7B43"/>
    <w:rsid w:val="00CB7767"/>
    <w:rsid w:val="00CD184E"/>
    <w:rsid w:val="00CD5DAB"/>
    <w:rsid w:val="00CE361B"/>
    <w:rsid w:val="00D12123"/>
    <w:rsid w:val="00D4090F"/>
    <w:rsid w:val="00D63DCD"/>
    <w:rsid w:val="00DE702C"/>
    <w:rsid w:val="00E24BCD"/>
    <w:rsid w:val="00E52BD0"/>
    <w:rsid w:val="00E530B9"/>
    <w:rsid w:val="00ED6209"/>
    <w:rsid w:val="00EE4E9F"/>
    <w:rsid w:val="00EE55B8"/>
    <w:rsid w:val="00EE66A6"/>
    <w:rsid w:val="00EF731F"/>
    <w:rsid w:val="00F13E17"/>
    <w:rsid w:val="00F77CB4"/>
    <w:rsid w:val="00FB551B"/>
    <w:rsid w:val="00FD61DD"/>
    <w:rsid w:val="00FF0468"/>
    <w:rsid w:val="00FF4AF8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F089"/>
  <w15:chartTrackingRefBased/>
  <w15:docId w15:val="{21ED84D8-2792-4C4F-9342-9198173D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43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343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D3436"/>
    <w:rPr>
      <w:rFonts w:ascii="Calibri Light" w:eastAsia="Calibri Light" w:hAnsi="Calibri Light" w:cs="Calibri Light"/>
      <w:sz w:val="18"/>
      <w:szCs w:val="18"/>
      <w:lang w:val="en-US" w:bidi="en-US"/>
    </w:rPr>
  </w:style>
  <w:style w:type="paragraph" w:styleId="ListParagraph">
    <w:name w:val="List Paragraph"/>
    <w:basedOn w:val="Normal"/>
    <w:uiPriority w:val="1"/>
    <w:qFormat/>
    <w:rsid w:val="000D3436"/>
    <w:pPr>
      <w:spacing w:before="1"/>
      <w:ind w:left="470" w:hanging="360"/>
    </w:pPr>
  </w:style>
  <w:style w:type="paragraph" w:customStyle="1" w:styleId="TableParagraph">
    <w:name w:val="Table Paragraph"/>
    <w:basedOn w:val="Normal"/>
    <w:uiPriority w:val="1"/>
    <w:qFormat/>
    <w:rsid w:val="000D3436"/>
    <w:pPr>
      <w:spacing w:line="253" w:lineRule="exact"/>
      <w:ind w:left="107"/>
    </w:pPr>
  </w:style>
  <w:style w:type="table" w:styleId="TableGrid">
    <w:name w:val="Table Grid"/>
    <w:basedOn w:val="TableNormal"/>
    <w:uiPriority w:val="39"/>
    <w:rsid w:val="005A69D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cd5bfd-b4e3-4bd5-accd-d36cee16033c" xsi:nil="true"/>
    <lcf76f155ced4ddcb4097134ff3c332f xmlns="2e29037e-ce2e-4055-b7ad-6507412e2f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64E2EC8E9F64D8AF0A75447D147E7" ma:contentTypeVersion="14" ma:contentTypeDescription="Create a new document." ma:contentTypeScope="" ma:versionID="0f1033c3bc95cc586ba77d92bdfbe87d">
  <xsd:schema xmlns:xsd="http://www.w3.org/2001/XMLSchema" xmlns:xs="http://www.w3.org/2001/XMLSchema" xmlns:p="http://schemas.microsoft.com/office/2006/metadata/properties" xmlns:ns2="2e29037e-ce2e-4055-b7ad-6507412e2fd1" xmlns:ns3="e7cd5bfd-b4e3-4bd5-accd-d36cee16033c" targetNamespace="http://schemas.microsoft.com/office/2006/metadata/properties" ma:root="true" ma:fieldsID="c79be39050372f947bceeacdb2687db1" ns2:_="" ns3:_="">
    <xsd:import namespace="2e29037e-ce2e-4055-b7ad-6507412e2fd1"/>
    <xsd:import namespace="e7cd5bfd-b4e3-4bd5-accd-d36cee160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037e-ce2e-4055-b7ad-6507412e2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107f8ea-b0dc-4e24-9ce3-1d1842dcb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d5bfd-b4e3-4bd5-accd-d36cee16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c9b8df-4bbc-42ef-86c3-c8620169f1ef}" ma:internalName="TaxCatchAll" ma:showField="CatchAllData" ma:web="e7cd5bfd-b4e3-4bd5-accd-d36cee160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2DB61-B3EA-45C7-AE7A-C087EEBDFF9C}">
  <ds:schemaRefs>
    <ds:schemaRef ds:uri="http://schemas.microsoft.com/office/2006/metadata/properties"/>
    <ds:schemaRef ds:uri="http://schemas.microsoft.com/office/infopath/2007/PartnerControls"/>
    <ds:schemaRef ds:uri="e7cd5bfd-b4e3-4bd5-accd-d36cee16033c"/>
    <ds:schemaRef ds:uri="2e29037e-ce2e-4055-b7ad-6507412e2fd1"/>
  </ds:schemaRefs>
</ds:datastoreItem>
</file>

<file path=customXml/itemProps2.xml><?xml version="1.0" encoding="utf-8"?>
<ds:datastoreItem xmlns:ds="http://schemas.openxmlformats.org/officeDocument/2006/customXml" ds:itemID="{6BF16368-FA8A-403E-8921-D2ECCD4AB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9037e-ce2e-4055-b7ad-6507412e2fd1"/>
    <ds:schemaRef ds:uri="e7cd5bfd-b4e3-4bd5-accd-d36cee16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C5951-FEEC-4A53-9CBF-A514E0314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 Gjeka</cp:lastModifiedBy>
  <cp:revision>2</cp:revision>
  <cp:lastPrinted>2025-11-19T08:18:00Z</cp:lastPrinted>
  <dcterms:created xsi:type="dcterms:W3CDTF">2025-11-24T21:09:00Z</dcterms:created>
  <dcterms:modified xsi:type="dcterms:W3CDTF">2025-11-24T21:09:00Z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0x010100F0364E2EC8E9F64D8AF0A75447D147E7</vt:lpwstr>
  </property>
  <property fmtid="{D5CDD505-2E9C-101B-9397-08002B2CF9AE}" pid="3" name="MediaServiceImageTags">
    <vt:lpwstr/>
  </property>
</Properties>
</file>